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CB" w:rsidRDefault="000C67CB" w:rsidP="00532AA1">
      <w:pPr>
        <w:shd w:val="clear" w:color="auto" w:fill="FFFFFF"/>
        <w:spacing w:after="180" w:line="240" w:lineRule="auto"/>
        <w:jc w:val="center"/>
        <w:rPr>
          <w:rFonts w:ascii="Times New Roman" w:eastAsia="Times New Roman" w:hAnsi="Times New Roman" w:cs="Times New Roman"/>
          <w:b/>
          <w:bCs/>
          <w:color w:val="333333"/>
          <w:sz w:val="36"/>
          <w:szCs w:val="36"/>
          <w:lang w:val="uk-UA" w:eastAsia="ru-RU"/>
        </w:rPr>
      </w:pPr>
      <w:r>
        <w:rPr>
          <w:rFonts w:ascii="Times New Roman" w:eastAsia="Times New Roman" w:hAnsi="Times New Roman" w:cs="Times New Roman"/>
          <w:b/>
          <w:bCs/>
          <w:color w:val="333333"/>
          <w:sz w:val="36"/>
          <w:szCs w:val="36"/>
          <w:lang w:val="uk-UA" w:eastAsia="ru-RU"/>
        </w:rPr>
        <w:t xml:space="preserve">Поради вчителям </w:t>
      </w:r>
    </w:p>
    <w:p w:rsidR="000C67CB" w:rsidRDefault="000C67CB" w:rsidP="00532AA1">
      <w:pPr>
        <w:shd w:val="clear" w:color="auto" w:fill="FFFFFF"/>
        <w:spacing w:after="180" w:line="240" w:lineRule="auto"/>
        <w:jc w:val="center"/>
        <w:rPr>
          <w:rFonts w:ascii="Times New Roman" w:eastAsia="Times New Roman" w:hAnsi="Times New Roman" w:cs="Times New Roman"/>
          <w:b/>
          <w:bCs/>
          <w:color w:val="333333"/>
          <w:sz w:val="36"/>
          <w:szCs w:val="36"/>
          <w:lang w:val="uk-UA" w:eastAsia="ru-RU"/>
        </w:rPr>
      </w:pPr>
    </w:p>
    <w:p w:rsidR="000C67CB" w:rsidRDefault="000C67CB" w:rsidP="00532AA1">
      <w:pPr>
        <w:shd w:val="clear" w:color="auto" w:fill="FFFFFF"/>
        <w:spacing w:after="180" w:line="240" w:lineRule="auto"/>
        <w:jc w:val="center"/>
        <w:rPr>
          <w:rFonts w:ascii="Times New Roman" w:eastAsia="Times New Roman" w:hAnsi="Times New Roman" w:cs="Times New Roman"/>
          <w:b/>
          <w:bCs/>
          <w:color w:val="333333"/>
          <w:sz w:val="36"/>
          <w:szCs w:val="36"/>
          <w:lang w:val="uk-UA" w:eastAsia="ru-RU"/>
        </w:rPr>
      </w:pPr>
    </w:p>
    <w:p w:rsidR="000C67CB" w:rsidRDefault="000C67CB" w:rsidP="00532AA1">
      <w:pPr>
        <w:shd w:val="clear" w:color="auto" w:fill="FFFFFF"/>
        <w:spacing w:after="180" w:line="240" w:lineRule="auto"/>
        <w:jc w:val="center"/>
        <w:rPr>
          <w:rFonts w:ascii="Times New Roman" w:eastAsia="Times New Roman" w:hAnsi="Times New Roman" w:cs="Times New Roman"/>
          <w:b/>
          <w:bCs/>
          <w:color w:val="333333"/>
          <w:sz w:val="36"/>
          <w:szCs w:val="36"/>
          <w:lang w:val="uk-UA" w:eastAsia="ru-RU"/>
        </w:rPr>
      </w:pPr>
      <w:bookmarkStart w:id="0" w:name="_GoBack"/>
      <w:bookmarkEnd w:id="0"/>
    </w:p>
    <w:p w:rsidR="00532AA1" w:rsidRPr="00532AA1" w:rsidRDefault="00532AA1" w:rsidP="00532AA1">
      <w:pPr>
        <w:shd w:val="clear" w:color="auto" w:fill="FFFFFF"/>
        <w:spacing w:after="18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eastAsia="ru-RU"/>
        </w:rPr>
        <w:t>ЩОБ УНИКНУТИ «ЕМОЦІЙНОГО ВИГОРАННЯ»</w:t>
      </w:r>
    </w:p>
    <w:p w:rsidR="00532AA1" w:rsidRPr="00532AA1" w:rsidRDefault="00532AA1" w:rsidP="00532AA1">
      <w:pPr>
        <w:shd w:val="clear" w:color="auto" w:fill="FFFFFF"/>
        <w:spacing w:after="18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24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1.</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Плануйте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робочий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тиждень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місяць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із</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визначенням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короткострокових</w:t>
      </w:r>
      <w:proofErr w:type="spellEnd"/>
      <w:r w:rsidRPr="00532AA1">
        <w:rPr>
          <w:rFonts w:ascii="Times New Roman" w:eastAsia="Times New Roman" w:hAnsi="Times New Roman" w:cs="Times New Roman"/>
          <w:color w:val="333333"/>
          <w:sz w:val="28"/>
          <w:szCs w:val="28"/>
          <w:lang w:eastAsia="ru-RU"/>
        </w:rPr>
        <w:t xml:space="preserve"> і </w:t>
      </w:r>
      <w:proofErr w:type="spellStart"/>
      <w:r w:rsidRPr="00532AA1">
        <w:rPr>
          <w:rFonts w:ascii="Times New Roman" w:eastAsia="Times New Roman" w:hAnsi="Times New Roman" w:cs="Times New Roman"/>
          <w:color w:val="333333"/>
          <w:sz w:val="28"/>
          <w:szCs w:val="28"/>
          <w:lang w:eastAsia="ru-RU"/>
        </w:rPr>
        <w:t>довгострокових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цілей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дозволить </w:t>
      </w:r>
      <w:proofErr w:type="spellStart"/>
      <w:r w:rsidRPr="00532AA1">
        <w:rPr>
          <w:rFonts w:ascii="Times New Roman" w:eastAsia="Times New Roman" w:hAnsi="Times New Roman" w:cs="Times New Roman"/>
          <w:color w:val="333333"/>
          <w:sz w:val="28"/>
          <w:szCs w:val="28"/>
          <w:lang w:eastAsia="ru-RU"/>
        </w:rPr>
        <w:t>фокусуватися</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необхідних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діях</w:t>
      </w:r>
      <w:proofErr w:type="spellEnd"/>
      <w:r w:rsidRPr="00532AA1">
        <w:rPr>
          <w:rFonts w:ascii="Times New Roman" w:eastAsia="Times New Roman" w:hAnsi="Times New Roman" w:cs="Times New Roman"/>
          <w:color w:val="333333"/>
          <w:sz w:val="28"/>
          <w:szCs w:val="28"/>
          <w:lang w:eastAsia="ru-RU"/>
        </w:rPr>
        <w:t xml:space="preserve">, </w:t>
      </w:r>
      <w:proofErr w:type="spellStart"/>
      <w:proofErr w:type="gramStart"/>
      <w:r w:rsidRPr="00532AA1">
        <w:rPr>
          <w:rFonts w:ascii="Times New Roman" w:eastAsia="Times New Roman" w:hAnsi="Times New Roman" w:cs="Times New Roman"/>
          <w:color w:val="333333"/>
          <w:sz w:val="28"/>
          <w:szCs w:val="28"/>
          <w:lang w:eastAsia="ru-RU"/>
        </w:rPr>
        <w:t>п</w:t>
      </w:r>
      <w:proofErr w:type="gramEnd"/>
      <w:r w:rsidRPr="00532AA1">
        <w:rPr>
          <w:rFonts w:ascii="Times New Roman" w:eastAsia="Times New Roman" w:hAnsi="Times New Roman" w:cs="Times New Roman"/>
          <w:color w:val="333333"/>
          <w:sz w:val="28"/>
          <w:szCs w:val="28"/>
          <w:lang w:eastAsia="ru-RU"/>
        </w:rPr>
        <w:t>ідвищить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мотивацію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діяльності</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зменшить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кількість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невиправданих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емоційних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витрат</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Варто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виділяти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завдання</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цілі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є </w:t>
      </w:r>
      <w:proofErr w:type="spellStart"/>
      <w:proofErr w:type="gramStart"/>
      <w:r w:rsidRPr="00532AA1">
        <w:rPr>
          <w:rFonts w:ascii="Times New Roman" w:eastAsia="Times New Roman" w:hAnsi="Times New Roman" w:cs="Times New Roman"/>
          <w:color w:val="333333"/>
          <w:sz w:val="28"/>
          <w:szCs w:val="28"/>
          <w:lang w:eastAsia="ru-RU"/>
        </w:rPr>
        <w:t>пр</w:t>
      </w:r>
      <w:proofErr w:type="gramEnd"/>
      <w:r w:rsidRPr="00532AA1">
        <w:rPr>
          <w:rFonts w:ascii="Times New Roman" w:eastAsia="Times New Roman" w:hAnsi="Times New Roman" w:cs="Times New Roman"/>
          <w:color w:val="333333"/>
          <w:sz w:val="28"/>
          <w:szCs w:val="28"/>
          <w:lang w:eastAsia="ru-RU"/>
        </w:rPr>
        <w:t>іоритетними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або</w:t>
      </w:r>
      <w:proofErr w:type="spellEnd"/>
      <w:r w:rsidRPr="00532AA1">
        <w:rPr>
          <w:rFonts w:ascii="Times New Roman" w:eastAsia="Times New Roman" w:hAnsi="Times New Roman" w:cs="Times New Roman"/>
          <w:color w:val="333333"/>
          <w:sz w:val="28"/>
          <w:szCs w:val="28"/>
          <w:lang w:eastAsia="ru-RU"/>
        </w:rPr>
        <w:t xml:space="preserve"> такими,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виконуються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найшвидше</w:t>
      </w:r>
      <w:proofErr w:type="spellEnd"/>
      <w:r w:rsidRPr="00532AA1">
        <w:rPr>
          <w:rFonts w:ascii="Times New Roman" w:eastAsia="Times New Roman" w:hAnsi="Times New Roman" w:cs="Times New Roman"/>
          <w:color w:val="333333"/>
          <w:sz w:val="28"/>
          <w:szCs w:val="28"/>
          <w:lang w:eastAsia="ru-RU"/>
        </w:rPr>
        <w:t>.</w:t>
      </w:r>
      <w:r w:rsidRPr="00532AA1">
        <w:rPr>
          <w:rFonts w:ascii="Arial" w:eastAsia="Times New Roman" w:hAnsi="Arial" w:cs="Arial"/>
          <w:color w:val="333333"/>
          <w:sz w:val="20"/>
          <w:szCs w:val="20"/>
          <w:lang w:eastAsia="ru-RU"/>
        </w:rPr>
        <w:br/>
      </w:r>
      <w:r w:rsidRPr="00532AA1">
        <w:rPr>
          <w:rFonts w:ascii="Times New Roman" w:eastAsia="Times New Roman" w:hAnsi="Times New Roman" w:cs="Times New Roman"/>
          <w:color w:val="333333"/>
          <w:sz w:val="28"/>
          <w:szCs w:val="28"/>
          <w:lang w:eastAsia="ru-RU"/>
        </w:rPr>
        <w:t>2.</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Варто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впорядкувати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власні</w:t>
      </w:r>
      <w:proofErr w:type="spellEnd"/>
      <w:r w:rsidRPr="00532AA1">
        <w:rPr>
          <w:rFonts w:ascii="Times New Roman" w:eastAsia="Times New Roman" w:hAnsi="Times New Roman" w:cs="Times New Roman"/>
          <w:color w:val="333333"/>
          <w:sz w:val="28"/>
          <w:szCs w:val="28"/>
          <w:lang w:eastAsia="ru-RU"/>
        </w:rPr>
        <w:t xml:space="preserve"> думки та </w:t>
      </w:r>
      <w:proofErr w:type="spellStart"/>
      <w:r w:rsidRPr="00532AA1">
        <w:rPr>
          <w:rFonts w:ascii="Times New Roman" w:eastAsia="Times New Roman" w:hAnsi="Times New Roman" w:cs="Times New Roman"/>
          <w:color w:val="333333"/>
          <w:sz w:val="28"/>
          <w:szCs w:val="28"/>
          <w:lang w:eastAsia="ru-RU"/>
        </w:rPr>
        <w:t>бажання</w:t>
      </w:r>
      <w:proofErr w:type="spellEnd"/>
      <w:r w:rsidRPr="00532AA1">
        <w:rPr>
          <w:rFonts w:ascii="Times New Roman" w:eastAsia="Times New Roman" w:hAnsi="Times New Roman" w:cs="Times New Roman"/>
          <w:color w:val="333333"/>
          <w:sz w:val="28"/>
          <w:szCs w:val="28"/>
          <w:lang w:eastAsia="ru-RU"/>
        </w:rPr>
        <w:t xml:space="preserve">. Не </w:t>
      </w:r>
      <w:proofErr w:type="spellStart"/>
      <w:r w:rsidRPr="00532AA1">
        <w:rPr>
          <w:rFonts w:ascii="Times New Roman" w:eastAsia="Times New Roman" w:hAnsi="Times New Roman" w:cs="Times New Roman"/>
          <w:color w:val="333333"/>
          <w:sz w:val="28"/>
          <w:szCs w:val="28"/>
          <w:lang w:eastAsia="ru-RU"/>
        </w:rPr>
        <w:t>слід</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хапатися</w:t>
      </w:r>
      <w:proofErr w:type="spellEnd"/>
      <w:r w:rsidRPr="00532AA1">
        <w:rPr>
          <w:rFonts w:ascii="Times New Roman" w:eastAsia="Times New Roman" w:hAnsi="Times New Roman" w:cs="Times New Roman"/>
          <w:color w:val="333333"/>
          <w:sz w:val="28"/>
          <w:szCs w:val="28"/>
          <w:lang w:eastAsia="ru-RU"/>
        </w:rPr>
        <w:t xml:space="preserve"> за </w:t>
      </w:r>
      <w:proofErr w:type="gramStart"/>
      <w:r w:rsidRPr="00532AA1">
        <w:rPr>
          <w:rFonts w:ascii="Times New Roman" w:eastAsia="Times New Roman" w:hAnsi="Times New Roman" w:cs="Times New Roman"/>
          <w:color w:val="333333"/>
          <w:sz w:val="28"/>
          <w:szCs w:val="28"/>
          <w:lang w:eastAsia="ru-RU"/>
        </w:rPr>
        <w:t>все й</w:t>
      </w:r>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одразу</w:t>
      </w:r>
      <w:proofErr w:type="spellEnd"/>
      <w:r w:rsidRPr="00532AA1">
        <w:rPr>
          <w:rFonts w:ascii="Times New Roman" w:eastAsia="Times New Roman" w:hAnsi="Times New Roman" w:cs="Times New Roman"/>
          <w:color w:val="333333"/>
          <w:sz w:val="28"/>
          <w:szCs w:val="28"/>
          <w:lang w:eastAsia="ru-RU"/>
        </w:rPr>
        <w:t xml:space="preserve"> в </w:t>
      </w:r>
      <w:proofErr w:type="spellStart"/>
      <w:r w:rsidRPr="00532AA1">
        <w:rPr>
          <w:rFonts w:ascii="Times New Roman" w:eastAsia="Times New Roman" w:hAnsi="Times New Roman" w:cs="Times New Roman"/>
          <w:color w:val="333333"/>
          <w:sz w:val="28"/>
          <w:szCs w:val="28"/>
          <w:lang w:eastAsia="ru-RU"/>
        </w:rPr>
        <w:t>гонитві</w:t>
      </w:r>
      <w:proofErr w:type="spellEnd"/>
      <w:r w:rsidRPr="00532AA1">
        <w:rPr>
          <w:rFonts w:ascii="Times New Roman" w:eastAsia="Times New Roman" w:hAnsi="Times New Roman" w:cs="Times New Roman"/>
          <w:color w:val="333333"/>
          <w:sz w:val="28"/>
          <w:szCs w:val="28"/>
          <w:lang w:eastAsia="ru-RU"/>
        </w:rPr>
        <w:t xml:space="preserve"> за </w:t>
      </w:r>
      <w:proofErr w:type="spellStart"/>
      <w:r w:rsidRPr="00532AA1">
        <w:rPr>
          <w:rFonts w:ascii="Times New Roman" w:eastAsia="Times New Roman" w:hAnsi="Times New Roman" w:cs="Times New Roman"/>
          <w:color w:val="333333"/>
          <w:sz w:val="28"/>
          <w:szCs w:val="28"/>
          <w:lang w:eastAsia="ru-RU"/>
        </w:rPr>
        <w:t>примарним</w:t>
      </w:r>
      <w:proofErr w:type="spellEnd"/>
      <w:r w:rsidRPr="00532AA1">
        <w:rPr>
          <w:rFonts w:ascii="Times New Roman" w:eastAsia="Times New Roman" w:hAnsi="Times New Roman" w:cs="Times New Roman"/>
          <w:color w:val="333333"/>
          <w:sz w:val="28"/>
          <w:szCs w:val="28"/>
          <w:lang w:eastAsia="ru-RU"/>
        </w:rPr>
        <w:t xml:space="preserve"> результатом </w:t>
      </w:r>
      <w:proofErr w:type="spellStart"/>
      <w:r w:rsidRPr="00532AA1">
        <w:rPr>
          <w:rFonts w:ascii="Times New Roman" w:eastAsia="Times New Roman" w:hAnsi="Times New Roman" w:cs="Times New Roman"/>
          <w:color w:val="333333"/>
          <w:sz w:val="28"/>
          <w:szCs w:val="28"/>
          <w:lang w:eastAsia="ru-RU"/>
        </w:rPr>
        <w:t>або</w:t>
      </w:r>
      <w:proofErr w:type="spellEnd"/>
      <w:r w:rsidRPr="00532AA1">
        <w:rPr>
          <w:rFonts w:ascii="Times New Roman" w:eastAsia="Times New Roman" w:hAnsi="Times New Roman" w:cs="Times New Roman"/>
          <w:color w:val="333333"/>
          <w:sz w:val="28"/>
          <w:szCs w:val="28"/>
          <w:lang w:eastAsia="ru-RU"/>
        </w:rPr>
        <w:t xml:space="preserve"> похвалою </w:t>
      </w:r>
      <w:proofErr w:type="spellStart"/>
      <w:r w:rsidRPr="00532AA1">
        <w:rPr>
          <w:rFonts w:ascii="Times New Roman" w:eastAsia="Times New Roman" w:hAnsi="Times New Roman" w:cs="Times New Roman"/>
          <w:color w:val="333333"/>
          <w:sz w:val="28"/>
          <w:szCs w:val="28"/>
          <w:lang w:eastAsia="ru-RU"/>
        </w:rPr>
        <w:t>керівника</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Виділіть</w:t>
      </w:r>
      <w:proofErr w:type="spellEnd"/>
      <w:r w:rsidRPr="00532AA1">
        <w:rPr>
          <w:rFonts w:ascii="Times New Roman" w:eastAsia="Times New Roman" w:hAnsi="Times New Roman" w:cs="Times New Roman"/>
          <w:color w:val="333333"/>
          <w:sz w:val="28"/>
          <w:szCs w:val="28"/>
          <w:lang w:eastAsia="ru-RU"/>
        </w:rPr>
        <w:t xml:space="preserve"> час для </w:t>
      </w:r>
      <w:proofErr w:type="spellStart"/>
      <w:r w:rsidRPr="00532AA1">
        <w:rPr>
          <w:rFonts w:ascii="Times New Roman" w:eastAsia="Times New Roman" w:hAnsi="Times New Roman" w:cs="Times New Roman"/>
          <w:color w:val="333333"/>
          <w:sz w:val="28"/>
          <w:szCs w:val="28"/>
          <w:lang w:eastAsia="ru-RU"/>
        </w:rPr>
        <w:t>зустрічей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із</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друзями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відпочинку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із</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коханою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людиною</w:t>
      </w:r>
      <w:proofErr w:type="spellEnd"/>
      <w:r w:rsidRPr="00532AA1">
        <w:rPr>
          <w:rFonts w:ascii="Times New Roman" w:eastAsia="Times New Roman" w:hAnsi="Times New Roman" w:cs="Times New Roman"/>
          <w:color w:val="333333"/>
          <w:sz w:val="28"/>
          <w:szCs w:val="28"/>
          <w:lang w:eastAsia="ru-RU"/>
        </w:rPr>
        <w:t xml:space="preserve"> поза межами </w:t>
      </w:r>
      <w:proofErr w:type="spellStart"/>
      <w:r w:rsidRPr="00532AA1">
        <w:rPr>
          <w:rFonts w:ascii="Times New Roman" w:eastAsia="Times New Roman" w:hAnsi="Times New Roman" w:cs="Times New Roman"/>
          <w:color w:val="333333"/>
          <w:sz w:val="28"/>
          <w:szCs w:val="28"/>
          <w:lang w:eastAsia="ru-RU"/>
        </w:rPr>
        <w:t>звичної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повсякденності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відвідин</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мистецьких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або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спортивних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заходів</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Вихідні</w:t>
      </w:r>
      <w:proofErr w:type="spellEnd"/>
      <w:r w:rsidRPr="00532AA1">
        <w:rPr>
          <w:rFonts w:ascii="Times New Roman" w:eastAsia="Times New Roman" w:hAnsi="Times New Roman" w:cs="Times New Roman"/>
          <w:color w:val="333333"/>
          <w:sz w:val="28"/>
          <w:szCs w:val="28"/>
          <w:lang w:eastAsia="ru-RU"/>
        </w:rPr>
        <w:t xml:space="preserve">, особливо в теплу пору року, </w:t>
      </w:r>
      <w:proofErr w:type="spellStart"/>
      <w:r w:rsidRPr="00532AA1">
        <w:rPr>
          <w:rFonts w:ascii="Times New Roman" w:eastAsia="Times New Roman" w:hAnsi="Times New Roman" w:cs="Times New Roman"/>
          <w:color w:val="333333"/>
          <w:sz w:val="28"/>
          <w:szCs w:val="28"/>
          <w:lang w:eastAsia="ru-RU"/>
        </w:rPr>
        <w:t>корисно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проводити</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відкритому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пові</w:t>
      </w:r>
      <w:proofErr w:type="gramStart"/>
      <w:r w:rsidRPr="00532AA1">
        <w:rPr>
          <w:rFonts w:ascii="Times New Roman" w:eastAsia="Times New Roman" w:hAnsi="Times New Roman" w:cs="Times New Roman"/>
          <w:color w:val="333333"/>
          <w:sz w:val="28"/>
          <w:szCs w:val="28"/>
          <w:lang w:eastAsia="ru-RU"/>
        </w:rPr>
        <w:t>тр</w:t>
      </w:r>
      <w:proofErr w:type="gramEnd"/>
      <w:r w:rsidRPr="00532AA1">
        <w:rPr>
          <w:rFonts w:ascii="Times New Roman" w:eastAsia="Times New Roman" w:hAnsi="Times New Roman" w:cs="Times New Roman"/>
          <w:color w:val="333333"/>
          <w:sz w:val="28"/>
          <w:szCs w:val="28"/>
          <w:lang w:eastAsia="ru-RU"/>
        </w:rPr>
        <w:t>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уникаючи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пасивного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проведення</w:t>
      </w:r>
      <w:proofErr w:type="spellEnd"/>
      <w:r w:rsidRPr="00532AA1">
        <w:rPr>
          <w:rFonts w:ascii="Times New Roman" w:eastAsia="Times New Roman" w:hAnsi="Times New Roman" w:cs="Times New Roman"/>
          <w:color w:val="333333"/>
          <w:sz w:val="28"/>
          <w:szCs w:val="28"/>
          <w:lang w:eastAsia="ru-RU"/>
        </w:rPr>
        <w:t xml:space="preserve"> часу перед </w:t>
      </w:r>
      <w:proofErr w:type="spellStart"/>
      <w:r w:rsidRPr="00532AA1">
        <w:rPr>
          <w:rFonts w:ascii="Times New Roman" w:eastAsia="Times New Roman" w:hAnsi="Times New Roman" w:cs="Times New Roman"/>
          <w:color w:val="333333"/>
          <w:sz w:val="28"/>
          <w:szCs w:val="28"/>
          <w:lang w:eastAsia="ru-RU"/>
        </w:rPr>
        <w:t>телевізором</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дивані</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3.</w:t>
      </w:r>
      <w:r w:rsidRPr="00532AA1">
        <w:rPr>
          <w:rFonts w:ascii="Times New Roman" w:eastAsia="Times New Roman" w:hAnsi="Times New Roman" w:cs="Times New Roman"/>
          <w:color w:val="333333"/>
          <w:sz w:val="14"/>
          <w:szCs w:val="14"/>
          <w:lang w:eastAsia="ru-RU"/>
        </w:rPr>
        <w:t> </w:t>
      </w:r>
      <w:proofErr w:type="gramStart"/>
      <w:r w:rsidRPr="00532AA1">
        <w:rPr>
          <w:rFonts w:ascii="Times New Roman" w:eastAsia="Times New Roman" w:hAnsi="Times New Roman" w:cs="Times New Roman"/>
          <w:color w:val="333333"/>
          <w:sz w:val="28"/>
          <w:szCs w:val="28"/>
          <w:lang w:eastAsia="ru-RU"/>
        </w:rPr>
        <w:t xml:space="preserve">У </w:t>
      </w:r>
      <w:proofErr w:type="spellStart"/>
      <w:r w:rsidRPr="00532AA1">
        <w:rPr>
          <w:rFonts w:ascii="Times New Roman" w:eastAsia="Times New Roman" w:hAnsi="Times New Roman" w:cs="Times New Roman"/>
          <w:color w:val="333333"/>
          <w:sz w:val="28"/>
          <w:szCs w:val="28"/>
          <w:lang w:eastAsia="ru-RU"/>
        </w:rPr>
        <w:t>пригоді</w:t>
      </w:r>
      <w:proofErr w:type="spellEnd"/>
      <w:r w:rsidRPr="00532AA1">
        <w:rPr>
          <w:rFonts w:ascii="Times New Roman" w:eastAsia="Times New Roman" w:hAnsi="Times New Roman" w:cs="Times New Roman"/>
          <w:color w:val="333333"/>
          <w:sz w:val="28"/>
          <w:szCs w:val="28"/>
          <w:lang w:eastAsia="ru-RU"/>
        </w:rPr>
        <w:t xml:space="preserve"> стане </w:t>
      </w:r>
      <w:proofErr w:type="spellStart"/>
      <w:r w:rsidRPr="00532AA1">
        <w:rPr>
          <w:rFonts w:ascii="Times New Roman" w:eastAsia="Times New Roman" w:hAnsi="Times New Roman" w:cs="Times New Roman"/>
          <w:color w:val="333333"/>
          <w:sz w:val="28"/>
          <w:szCs w:val="28"/>
          <w:lang w:eastAsia="ru-RU"/>
        </w:rPr>
        <w:t>професійний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розвиток</w:t>
      </w:r>
      <w:proofErr w:type="spellEnd"/>
      <w:r w:rsidRPr="00532AA1">
        <w:rPr>
          <w:rFonts w:ascii="Times New Roman" w:eastAsia="Times New Roman" w:hAnsi="Times New Roman" w:cs="Times New Roman"/>
          <w:color w:val="333333"/>
          <w:sz w:val="28"/>
          <w:szCs w:val="28"/>
          <w:lang w:eastAsia="ru-RU"/>
        </w:rPr>
        <w:t xml:space="preserve"> і </w:t>
      </w:r>
      <w:proofErr w:type="spellStart"/>
      <w:r w:rsidRPr="00532AA1">
        <w:rPr>
          <w:rFonts w:ascii="Times New Roman" w:eastAsia="Times New Roman" w:hAnsi="Times New Roman" w:cs="Times New Roman"/>
          <w:color w:val="333333"/>
          <w:sz w:val="28"/>
          <w:szCs w:val="28"/>
          <w:lang w:eastAsia="ru-RU"/>
        </w:rPr>
        <w:t>самовдосконалення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обмін</w:t>
      </w:r>
      <w:proofErr w:type="spellEnd"/>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професійною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інформацією</w:t>
      </w:r>
      <w:proofErr w:type="spellEnd"/>
      <w:r w:rsidRPr="00532AA1">
        <w:rPr>
          <w:rFonts w:ascii="Times New Roman" w:eastAsia="Times New Roman" w:hAnsi="Times New Roman" w:cs="Times New Roman"/>
          <w:color w:val="333333"/>
          <w:sz w:val="28"/>
          <w:szCs w:val="28"/>
          <w:lang w:eastAsia="ru-RU"/>
        </w:rPr>
        <w:t xml:space="preserve"> з </w:t>
      </w:r>
      <w:proofErr w:type="spellStart"/>
      <w:r w:rsidRPr="00532AA1">
        <w:rPr>
          <w:rFonts w:ascii="Times New Roman" w:eastAsia="Times New Roman" w:hAnsi="Times New Roman" w:cs="Times New Roman"/>
          <w:color w:val="333333"/>
          <w:sz w:val="28"/>
          <w:szCs w:val="28"/>
          <w:lang w:eastAsia="ru-RU"/>
        </w:rPr>
        <w:t>колегами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що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дає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відчуття</w:t>
      </w:r>
      <w:proofErr w:type="spellEnd"/>
      <w:r w:rsidRPr="00532AA1">
        <w:rPr>
          <w:rFonts w:ascii="Times New Roman" w:eastAsia="Times New Roman" w:hAnsi="Times New Roman" w:cs="Times New Roman"/>
          <w:color w:val="333333"/>
          <w:sz w:val="28"/>
          <w:szCs w:val="28"/>
          <w:lang w:eastAsia="ru-RU"/>
        </w:rPr>
        <w:t xml:space="preserve"> </w:t>
      </w:r>
      <w:proofErr w:type="spellStart"/>
      <w:proofErr w:type="gramStart"/>
      <w:r w:rsidRPr="00532AA1">
        <w:rPr>
          <w:rFonts w:ascii="Times New Roman" w:eastAsia="Times New Roman" w:hAnsi="Times New Roman" w:cs="Times New Roman"/>
          <w:color w:val="333333"/>
          <w:sz w:val="28"/>
          <w:szCs w:val="28"/>
          <w:lang w:eastAsia="ru-RU"/>
        </w:rPr>
        <w:t>св</w:t>
      </w:r>
      <w:proofErr w:type="gramEnd"/>
      <w:r w:rsidRPr="00532AA1">
        <w:rPr>
          <w:rFonts w:ascii="Times New Roman" w:eastAsia="Times New Roman" w:hAnsi="Times New Roman" w:cs="Times New Roman"/>
          <w:color w:val="333333"/>
          <w:sz w:val="28"/>
          <w:szCs w:val="28"/>
          <w:lang w:eastAsia="ru-RU"/>
        </w:rPr>
        <w:t>іту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ширшого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ніж</w:t>
      </w:r>
      <w:proofErr w:type="spellEnd"/>
      <w:r w:rsidRPr="00532AA1">
        <w:rPr>
          <w:rFonts w:ascii="Times New Roman" w:eastAsia="Times New Roman" w:hAnsi="Times New Roman" w:cs="Times New Roman"/>
          <w:color w:val="333333"/>
          <w:sz w:val="28"/>
          <w:szCs w:val="28"/>
          <w:lang w:eastAsia="ru-RU"/>
        </w:rPr>
        <w:t xml:space="preserve"> той, </w:t>
      </w:r>
      <w:proofErr w:type="spellStart"/>
      <w:r w:rsidRPr="00532AA1">
        <w:rPr>
          <w:rFonts w:ascii="Times New Roman" w:eastAsia="Times New Roman" w:hAnsi="Times New Roman" w:cs="Times New Roman"/>
          <w:color w:val="333333"/>
          <w:sz w:val="28"/>
          <w:szCs w:val="28"/>
          <w:lang w:eastAsia="ru-RU"/>
        </w:rPr>
        <w:t>який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існує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всередині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окремого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колективу</w:t>
      </w:r>
      <w:proofErr w:type="spellEnd"/>
      <w:r w:rsidRPr="00532AA1">
        <w:rPr>
          <w:rFonts w:ascii="Times New Roman" w:eastAsia="Times New Roman" w:hAnsi="Times New Roman" w:cs="Times New Roman"/>
          <w:color w:val="333333"/>
          <w:sz w:val="28"/>
          <w:szCs w:val="28"/>
          <w:lang w:eastAsia="ru-RU"/>
        </w:rPr>
        <w:t xml:space="preserve"> – </w:t>
      </w:r>
      <w:proofErr w:type="spellStart"/>
      <w:r w:rsidRPr="00532AA1">
        <w:rPr>
          <w:rFonts w:ascii="Times New Roman" w:eastAsia="Times New Roman" w:hAnsi="Times New Roman" w:cs="Times New Roman"/>
          <w:color w:val="333333"/>
          <w:sz w:val="28"/>
          <w:szCs w:val="28"/>
          <w:lang w:eastAsia="ru-RU"/>
        </w:rPr>
        <w:t>курси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підвищення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кваліфікації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конференції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тощо</w:t>
      </w:r>
      <w:proofErr w:type="spellEnd"/>
      <w:r w:rsidRPr="00532AA1">
        <w:rPr>
          <w:rFonts w:ascii="Times New Roman" w:eastAsia="Times New Roman" w:hAnsi="Times New Roman" w:cs="Times New Roman"/>
          <w:color w:val="333333"/>
          <w:sz w:val="28"/>
          <w:szCs w:val="28"/>
          <w:lang w:eastAsia="ru-RU"/>
        </w:rPr>
        <w:t xml:space="preserve">). </w:t>
      </w:r>
      <w:proofErr w:type="spellStart"/>
      <w:proofErr w:type="gramStart"/>
      <w:r w:rsidRPr="00532AA1">
        <w:rPr>
          <w:rFonts w:ascii="Times New Roman" w:eastAsia="Times New Roman" w:hAnsi="Times New Roman" w:cs="Times New Roman"/>
          <w:color w:val="333333"/>
          <w:sz w:val="28"/>
          <w:szCs w:val="28"/>
          <w:lang w:eastAsia="ru-RU"/>
        </w:rPr>
        <w:t>Кр</w:t>
      </w:r>
      <w:proofErr w:type="gramEnd"/>
      <w:r w:rsidRPr="00532AA1">
        <w:rPr>
          <w:rFonts w:ascii="Times New Roman" w:eastAsia="Times New Roman" w:hAnsi="Times New Roman" w:cs="Times New Roman"/>
          <w:color w:val="333333"/>
          <w:sz w:val="28"/>
          <w:szCs w:val="28"/>
          <w:lang w:eastAsia="ru-RU"/>
        </w:rPr>
        <w:t>ім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суто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професійної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користі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такі</w:t>
      </w:r>
      <w:proofErr w:type="spellEnd"/>
      <w:r w:rsidRPr="00532AA1">
        <w:rPr>
          <w:rFonts w:ascii="Times New Roman" w:eastAsia="Times New Roman" w:hAnsi="Times New Roman" w:cs="Times New Roman"/>
          <w:color w:val="333333"/>
          <w:sz w:val="28"/>
          <w:szCs w:val="28"/>
          <w:lang w:eastAsia="ru-RU"/>
        </w:rPr>
        <w:t xml:space="preserve"> заходи </w:t>
      </w:r>
      <w:proofErr w:type="spellStart"/>
      <w:r w:rsidRPr="00532AA1">
        <w:rPr>
          <w:rFonts w:ascii="Times New Roman" w:eastAsia="Times New Roman" w:hAnsi="Times New Roman" w:cs="Times New Roman"/>
          <w:color w:val="333333"/>
          <w:sz w:val="28"/>
          <w:szCs w:val="28"/>
          <w:lang w:eastAsia="ru-RU"/>
        </w:rPr>
        <w:t>покликані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активізувати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взаємозв’язки</w:t>
      </w:r>
      <w:proofErr w:type="spellEnd"/>
      <w:r w:rsidRPr="00532AA1">
        <w:rPr>
          <w:rFonts w:ascii="Times New Roman" w:eastAsia="Times New Roman" w:hAnsi="Times New Roman" w:cs="Times New Roman"/>
          <w:color w:val="333333"/>
          <w:sz w:val="28"/>
          <w:szCs w:val="28"/>
          <w:lang w:eastAsia="ru-RU"/>
        </w:rPr>
        <w:t xml:space="preserve"> з </w:t>
      </w:r>
      <w:proofErr w:type="spellStart"/>
      <w:r w:rsidRPr="00532AA1">
        <w:rPr>
          <w:rFonts w:ascii="Times New Roman" w:eastAsia="Times New Roman" w:hAnsi="Times New Roman" w:cs="Times New Roman"/>
          <w:color w:val="333333"/>
          <w:sz w:val="28"/>
          <w:szCs w:val="28"/>
          <w:lang w:eastAsia="ru-RU"/>
        </w:rPr>
        <w:t>колегами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активне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спілкування</w:t>
      </w:r>
      <w:proofErr w:type="spellEnd"/>
      <w:r w:rsidRPr="00532AA1">
        <w:rPr>
          <w:rFonts w:ascii="Times New Roman" w:eastAsia="Times New Roman" w:hAnsi="Times New Roman" w:cs="Times New Roman"/>
          <w:color w:val="333333"/>
          <w:sz w:val="28"/>
          <w:szCs w:val="28"/>
          <w:lang w:eastAsia="ru-RU"/>
        </w:rPr>
        <w:t xml:space="preserve"> в </w:t>
      </w:r>
      <w:proofErr w:type="spellStart"/>
      <w:r w:rsidRPr="00532AA1">
        <w:rPr>
          <w:rFonts w:ascii="Times New Roman" w:eastAsia="Times New Roman" w:hAnsi="Times New Roman" w:cs="Times New Roman"/>
          <w:color w:val="333333"/>
          <w:sz w:val="28"/>
          <w:szCs w:val="28"/>
          <w:lang w:eastAsia="ru-RU"/>
        </w:rPr>
        <w:t>нових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умовах</w:t>
      </w:r>
      <w:proofErr w:type="spellEnd"/>
      <w:r w:rsidRPr="00532AA1">
        <w:rPr>
          <w:rFonts w:ascii="Times New Roman" w:eastAsia="Times New Roman" w:hAnsi="Times New Roman" w:cs="Times New Roman"/>
          <w:color w:val="333333"/>
          <w:sz w:val="28"/>
          <w:szCs w:val="28"/>
          <w:lang w:eastAsia="ru-RU"/>
        </w:rPr>
        <w:t xml:space="preserve">, а </w:t>
      </w:r>
      <w:proofErr w:type="spellStart"/>
      <w:r w:rsidRPr="00532AA1">
        <w:rPr>
          <w:rFonts w:ascii="Times New Roman" w:eastAsia="Times New Roman" w:hAnsi="Times New Roman" w:cs="Times New Roman"/>
          <w:color w:val="333333"/>
          <w:sz w:val="28"/>
          <w:szCs w:val="28"/>
          <w:lang w:eastAsia="ru-RU"/>
        </w:rPr>
        <w:t>це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відволікає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буденності</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рутини</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val="uk-UA" w:eastAsia="ru-RU"/>
        </w:rPr>
        <w:t>4.</w:t>
      </w:r>
      <w:r w:rsidRPr="00532AA1">
        <w:rPr>
          <w:rFonts w:ascii="Times New Roman" w:eastAsia="Times New Roman" w:hAnsi="Times New Roman" w:cs="Times New Roman"/>
          <w:color w:val="333333"/>
          <w:sz w:val="14"/>
          <w:szCs w:val="14"/>
          <w:lang w:val="uk-UA" w:eastAsia="ru-RU"/>
        </w:rPr>
        <w:t>     </w:t>
      </w:r>
      <w:proofErr w:type="spellStart"/>
      <w:r w:rsidRPr="00532AA1">
        <w:rPr>
          <w:rFonts w:ascii="Times New Roman" w:eastAsia="Times New Roman" w:hAnsi="Times New Roman" w:cs="Times New Roman"/>
          <w:color w:val="333333"/>
          <w:sz w:val="28"/>
          <w:szCs w:val="28"/>
          <w:lang w:eastAsia="ru-RU"/>
        </w:rPr>
        <w:t>Банальним</w:t>
      </w:r>
      <w:proofErr w:type="spellEnd"/>
      <w:r w:rsidRPr="00532AA1">
        <w:rPr>
          <w:rFonts w:ascii="Times New Roman" w:eastAsia="Times New Roman" w:hAnsi="Times New Roman" w:cs="Times New Roman"/>
          <w:color w:val="333333"/>
          <w:sz w:val="28"/>
          <w:szCs w:val="28"/>
          <w:lang w:eastAsia="ru-RU"/>
        </w:rPr>
        <w:t xml:space="preserve">, але </w:t>
      </w:r>
      <w:proofErr w:type="spellStart"/>
      <w:r w:rsidRPr="00532AA1">
        <w:rPr>
          <w:rFonts w:ascii="Times New Roman" w:eastAsia="Times New Roman" w:hAnsi="Times New Roman" w:cs="Times New Roman"/>
          <w:color w:val="333333"/>
          <w:sz w:val="28"/>
          <w:szCs w:val="28"/>
          <w:lang w:eastAsia="ru-RU"/>
        </w:rPr>
        <w:t>важливим</w:t>
      </w:r>
      <w:proofErr w:type="spellEnd"/>
      <w:r w:rsidRPr="00532AA1">
        <w:rPr>
          <w:rFonts w:ascii="Times New Roman" w:eastAsia="Times New Roman" w:hAnsi="Times New Roman" w:cs="Times New Roman"/>
          <w:color w:val="333333"/>
          <w:sz w:val="28"/>
          <w:szCs w:val="28"/>
          <w:lang w:eastAsia="ru-RU"/>
        </w:rPr>
        <w:t xml:space="preserve"> компонентом </w:t>
      </w:r>
      <w:proofErr w:type="spellStart"/>
      <w:r w:rsidRPr="00532AA1">
        <w:rPr>
          <w:rFonts w:ascii="Times New Roman" w:eastAsia="Times New Roman" w:hAnsi="Times New Roman" w:cs="Times New Roman"/>
          <w:color w:val="333333"/>
          <w:sz w:val="28"/>
          <w:szCs w:val="28"/>
          <w:lang w:eastAsia="ru-RU"/>
        </w:rPr>
        <w:t>боротьби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стресом</w:t>
      </w:r>
      <w:proofErr w:type="spellEnd"/>
      <w:r w:rsidRPr="00532AA1">
        <w:rPr>
          <w:rFonts w:ascii="Times New Roman" w:eastAsia="Times New Roman" w:hAnsi="Times New Roman" w:cs="Times New Roman"/>
          <w:color w:val="333333"/>
          <w:sz w:val="28"/>
          <w:szCs w:val="28"/>
          <w:lang w:eastAsia="ru-RU"/>
        </w:rPr>
        <w:t xml:space="preserve"> є </w:t>
      </w:r>
      <w:proofErr w:type="spellStart"/>
      <w:proofErr w:type="gramStart"/>
      <w:r w:rsidRPr="00532AA1">
        <w:rPr>
          <w:rFonts w:ascii="Times New Roman" w:eastAsia="Times New Roman" w:hAnsi="Times New Roman" w:cs="Times New Roman"/>
          <w:color w:val="333333"/>
          <w:sz w:val="28"/>
          <w:szCs w:val="28"/>
          <w:lang w:eastAsia="ru-RU"/>
        </w:rPr>
        <w:t>п</w:t>
      </w:r>
      <w:proofErr w:type="gramEnd"/>
      <w:r w:rsidRPr="00532AA1">
        <w:rPr>
          <w:rFonts w:ascii="Times New Roman" w:eastAsia="Times New Roman" w:hAnsi="Times New Roman" w:cs="Times New Roman"/>
          <w:color w:val="333333"/>
          <w:sz w:val="28"/>
          <w:szCs w:val="28"/>
          <w:lang w:eastAsia="ru-RU"/>
        </w:rPr>
        <w:t>ідтримування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гарної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фізичної</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форми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Між</w:t>
      </w:r>
      <w:proofErr w:type="spellEnd"/>
      <w:r w:rsidRPr="00532AA1">
        <w:rPr>
          <w:rFonts w:ascii="Times New Roman" w:eastAsia="Times New Roman" w:hAnsi="Times New Roman" w:cs="Times New Roman"/>
          <w:color w:val="333333"/>
          <w:sz w:val="28"/>
          <w:szCs w:val="28"/>
          <w:lang w:eastAsia="ru-RU"/>
        </w:rPr>
        <w:t xml:space="preserve"> станом </w:t>
      </w:r>
      <w:proofErr w:type="spellStart"/>
      <w:proofErr w:type="gramStart"/>
      <w:r w:rsidRPr="00532AA1">
        <w:rPr>
          <w:rFonts w:ascii="Times New Roman" w:eastAsia="Times New Roman" w:hAnsi="Times New Roman" w:cs="Times New Roman"/>
          <w:color w:val="333333"/>
          <w:sz w:val="28"/>
          <w:szCs w:val="28"/>
          <w:lang w:eastAsia="ru-RU"/>
        </w:rPr>
        <w:t>тіла</w:t>
      </w:r>
      <w:proofErr w:type="spellEnd"/>
      <w:proofErr w:type="gramEnd"/>
      <w:r w:rsidRPr="00532AA1">
        <w:rPr>
          <w:rFonts w:ascii="Times New Roman" w:eastAsia="Times New Roman" w:hAnsi="Times New Roman" w:cs="Times New Roman"/>
          <w:color w:val="333333"/>
          <w:sz w:val="28"/>
          <w:szCs w:val="28"/>
          <w:lang w:eastAsia="ru-RU"/>
        </w:rPr>
        <w:t xml:space="preserve"> й </w:t>
      </w:r>
      <w:proofErr w:type="spellStart"/>
      <w:r w:rsidRPr="00532AA1">
        <w:rPr>
          <w:rFonts w:ascii="Times New Roman" w:eastAsia="Times New Roman" w:hAnsi="Times New Roman" w:cs="Times New Roman"/>
          <w:color w:val="333333"/>
          <w:sz w:val="28"/>
          <w:szCs w:val="28"/>
          <w:lang w:eastAsia="ru-RU"/>
        </w:rPr>
        <w:t>розумом</w:t>
      </w:r>
      <w:proofErr w:type="spellEnd"/>
      <w:r w:rsidRPr="00532AA1">
        <w:rPr>
          <w:rFonts w:ascii="Times New Roman" w:eastAsia="Times New Roman" w:hAnsi="Times New Roman" w:cs="Times New Roman"/>
          <w:color w:val="333333"/>
          <w:sz w:val="28"/>
          <w:szCs w:val="28"/>
          <w:lang w:eastAsia="ru-RU"/>
        </w:rPr>
        <w:t xml:space="preserve"> є </w:t>
      </w:r>
      <w:proofErr w:type="spellStart"/>
      <w:r w:rsidRPr="00532AA1">
        <w:rPr>
          <w:rFonts w:ascii="Times New Roman" w:eastAsia="Times New Roman" w:hAnsi="Times New Roman" w:cs="Times New Roman"/>
          <w:color w:val="333333"/>
          <w:sz w:val="28"/>
          <w:szCs w:val="28"/>
          <w:lang w:eastAsia="ru-RU"/>
        </w:rPr>
        <w:t>тісний</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зв’язок</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неправильне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харчування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зловживання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спиртними</w:t>
      </w:r>
      <w:proofErr w:type="spellEnd"/>
      <w:r w:rsidRPr="00532AA1">
        <w:rPr>
          <w:rFonts w:ascii="Times New Roman" w:eastAsia="Times New Roman" w:hAnsi="Times New Roman" w:cs="Times New Roman"/>
          <w:color w:val="333333"/>
          <w:sz w:val="28"/>
          <w:szCs w:val="28"/>
          <w:lang w:eastAsia="ru-RU"/>
        </w:rPr>
        <w:t xml:space="preserve"> напоями, тютюном </w:t>
      </w:r>
      <w:proofErr w:type="spellStart"/>
      <w:r w:rsidRPr="00532AA1">
        <w:rPr>
          <w:rFonts w:ascii="Times New Roman" w:eastAsia="Times New Roman" w:hAnsi="Times New Roman" w:cs="Times New Roman"/>
          <w:color w:val="333333"/>
          <w:sz w:val="28"/>
          <w:szCs w:val="28"/>
          <w:lang w:eastAsia="ru-RU"/>
        </w:rPr>
        <w:t>посилюють</w:t>
      </w:r>
      <w:proofErr w:type="spellEnd"/>
      <w:r w:rsidRPr="00532AA1">
        <w:rPr>
          <w:rFonts w:ascii="Times New Roman" w:eastAsia="Times New Roman" w:hAnsi="Times New Roman" w:cs="Times New Roman"/>
          <w:color w:val="333333"/>
          <w:sz w:val="28"/>
          <w:szCs w:val="28"/>
          <w:lang w:eastAsia="ru-RU"/>
        </w:rPr>
        <w:t xml:space="preserve"> прояви синдрому </w:t>
      </w:r>
      <w:proofErr w:type="spellStart"/>
      <w:r w:rsidRPr="00532AA1">
        <w:rPr>
          <w:rFonts w:ascii="Times New Roman" w:eastAsia="Times New Roman" w:hAnsi="Times New Roman" w:cs="Times New Roman"/>
          <w:color w:val="333333"/>
          <w:sz w:val="28"/>
          <w:szCs w:val="28"/>
          <w:lang w:eastAsia="ru-RU"/>
        </w:rPr>
        <w:t>вигоряння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Ні</w:t>
      </w:r>
      <w:proofErr w:type="spellEnd"/>
      <w:r w:rsidRPr="00532AA1">
        <w:rPr>
          <w:rFonts w:ascii="Times New Roman" w:eastAsia="Times New Roman" w:hAnsi="Times New Roman" w:cs="Times New Roman"/>
          <w:color w:val="333333"/>
          <w:sz w:val="28"/>
          <w:szCs w:val="28"/>
          <w:lang w:eastAsia="ru-RU"/>
        </w:rPr>
        <w:t xml:space="preserve"> за </w:t>
      </w:r>
      <w:proofErr w:type="spellStart"/>
      <w:r w:rsidRPr="00532AA1">
        <w:rPr>
          <w:rFonts w:ascii="Times New Roman" w:eastAsia="Times New Roman" w:hAnsi="Times New Roman" w:cs="Times New Roman"/>
          <w:color w:val="333333"/>
          <w:sz w:val="28"/>
          <w:szCs w:val="28"/>
          <w:lang w:eastAsia="ru-RU"/>
        </w:rPr>
        <w:t>яких</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обставин</w:t>
      </w:r>
      <w:proofErr w:type="spellEnd"/>
      <w:r w:rsidRPr="00532AA1">
        <w:rPr>
          <w:rFonts w:ascii="Times New Roman" w:eastAsia="Times New Roman" w:hAnsi="Times New Roman" w:cs="Times New Roman"/>
          <w:color w:val="333333"/>
          <w:sz w:val="28"/>
          <w:szCs w:val="28"/>
          <w:lang w:eastAsia="ru-RU"/>
        </w:rPr>
        <w:t xml:space="preserve"> не </w:t>
      </w:r>
      <w:proofErr w:type="spellStart"/>
      <w:r w:rsidRPr="00532AA1">
        <w:rPr>
          <w:rFonts w:ascii="Times New Roman" w:eastAsia="Times New Roman" w:hAnsi="Times New Roman" w:cs="Times New Roman"/>
          <w:color w:val="333333"/>
          <w:sz w:val="28"/>
          <w:szCs w:val="28"/>
          <w:lang w:eastAsia="ru-RU"/>
        </w:rPr>
        <w:t>можна</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нехтувати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повноцінним</w:t>
      </w:r>
      <w:proofErr w:type="spellEnd"/>
      <w:r w:rsidRPr="00532AA1">
        <w:rPr>
          <w:rFonts w:ascii="Times New Roman" w:eastAsia="Times New Roman" w:hAnsi="Times New Roman" w:cs="Times New Roman"/>
          <w:color w:val="333333"/>
          <w:sz w:val="28"/>
          <w:szCs w:val="28"/>
          <w:lang w:eastAsia="ru-RU"/>
        </w:rPr>
        <w:t xml:space="preserve"> сном, </w:t>
      </w:r>
      <w:proofErr w:type="spellStart"/>
      <w:r w:rsidRPr="00532AA1">
        <w:rPr>
          <w:rFonts w:ascii="Times New Roman" w:eastAsia="Times New Roman" w:hAnsi="Times New Roman" w:cs="Times New Roman"/>
          <w:color w:val="333333"/>
          <w:sz w:val="28"/>
          <w:szCs w:val="28"/>
          <w:lang w:eastAsia="ru-RU"/>
        </w:rPr>
        <w:t>адже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тільки</w:t>
      </w:r>
      <w:proofErr w:type="spellEnd"/>
      <w:r w:rsidRPr="00532AA1">
        <w:rPr>
          <w:rFonts w:ascii="Times New Roman" w:eastAsia="Times New Roman" w:hAnsi="Times New Roman" w:cs="Times New Roman"/>
          <w:color w:val="333333"/>
          <w:sz w:val="28"/>
          <w:szCs w:val="28"/>
          <w:lang w:eastAsia="ru-RU"/>
        </w:rPr>
        <w:t xml:space="preserve"> в </w:t>
      </w:r>
      <w:proofErr w:type="spellStart"/>
      <w:r w:rsidRPr="00532AA1">
        <w:rPr>
          <w:rFonts w:ascii="Times New Roman" w:eastAsia="Times New Roman" w:hAnsi="Times New Roman" w:cs="Times New Roman"/>
          <w:color w:val="333333"/>
          <w:sz w:val="28"/>
          <w:szCs w:val="28"/>
          <w:lang w:eastAsia="ru-RU"/>
        </w:rPr>
        <w:t>цей</w:t>
      </w:r>
      <w:proofErr w:type="spellEnd"/>
      <w:r w:rsidRPr="00532AA1">
        <w:rPr>
          <w:rFonts w:ascii="Times New Roman" w:eastAsia="Times New Roman" w:hAnsi="Times New Roman" w:cs="Times New Roman"/>
          <w:color w:val="333333"/>
          <w:sz w:val="28"/>
          <w:szCs w:val="28"/>
          <w:lang w:eastAsia="ru-RU"/>
        </w:rPr>
        <w:t xml:space="preserve"> час </w:t>
      </w:r>
      <w:proofErr w:type="spellStart"/>
      <w:r w:rsidRPr="00532AA1">
        <w:rPr>
          <w:rFonts w:ascii="Times New Roman" w:eastAsia="Times New Roman" w:hAnsi="Times New Roman" w:cs="Times New Roman"/>
          <w:color w:val="333333"/>
          <w:sz w:val="28"/>
          <w:szCs w:val="28"/>
          <w:lang w:eastAsia="ru-RU"/>
        </w:rPr>
        <w:t>мозок</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відпочиває</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накопичує</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енергію</w:t>
      </w:r>
      <w:proofErr w:type="spellEnd"/>
      <w:r w:rsidRPr="00532AA1">
        <w:rPr>
          <w:rFonts w:ascii="Times New Roman" w:eastAsia="Times New Roman" w:hAnsi="Times New Roman" w:cs="Times New Roman"/>
          <w:color w:val="333333"/>
          <w:sz w:val="28"/>
          <w:szCs w:val="28"/>
          <w:lang w:eastAsia="ru-RU"/>
        </w:rPr>
        <w:t xml:space="preserve"> на </w:t>
      </w:r>
      <w:proofErr w:type="spellStart"/>
      <w:r w:rsidRPr="00532AA1">
        <w:rPr>
          <w:rFonts w:ascii="Times New Roman" w:eastAsia="Times New Roman" w:hAnsi="Times New Roman" w:cs="Times New Roman"/>
          <w:color w:val="333333"/>
          <w:sz w:val="28"/>
          <w:szCs w:val="28"/>
          <w:lang w:eastAsia="ru-RU"/>
        </w:rPr>
        <w:t>наступний</w:t>
      </w:r>
      <w:proofErr w:type="spellEnd"/>
      <w:r w:rsidRPr="00532AA1">
        <w:rPr>
          <w:rFonts w:ascii="Times New Roman" w:eastAsia="Times New Roman" w:hAnsi="Times New Roman" w:cs="Times New Roman"/>
          <w:color w:val="333333"/>
          <w:sz w:val="28"/>
          <w:szCs w:val="28"/>
          <w:lang w:eastAsia="ru-RU"/>
        </w:rPr>
        <w:t xml:space="preserve"> день</w:t>
      </w:r>
      <w:r w:rsidRPr="00532AA1">
        <w:rPr>
          <w:rFonts w:ascii="Times New Roman" w:eastAsia="Times New Roman" w:hAnsi="Times New Roman" w:cs="Times New Roman"/>
          <w:color w:val="333333"/>
          <w:sz w:val="28"/>
          <w:szCs w:val="28"/>
          <w:lang w:val="uk-UA"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5.</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Нове</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хобі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може</w:t>
      </w:r>
      <w:proofErr w:type="spellEnd"/>
      <w:r w:rsidRPr="00532AA1">
        <w:rPr>
          <w:rFonts w:ascii="Times New Roman" w:eastAsia="Times New Roman" w:hAnsi="Times New Roman" w:cs="Times New Roman"/>
          <w:color w:val="333333"/>
          <w:sz w:val="28"/>
          <w:szCs w:val="28"/>
          <w:lang w:eastAsia="ru-RU"/>
        </w:rPr>
        <w:t xml:space="preserve"> не </w:t>
      </w:r>
      <w:proofErr w:type="spellStart"/>
      <w:r w:rsidRPr="00532AA1">
        <w:rPr>
          <w:rFonts w:ascii="Times New Roman" w:eastAsia="Times New Roman" w:hAnsi="Times New Roman" w:cs="Times New Roman"/>
          <w:color w:val="333333"/>
          <w:sz w:val="28"/>
          <w:szCs w:val="28"/>
          <w:lang w:eastAsia="ru-RU"/>
        </w:rPr>
        <w:t>тільки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додати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задоволення</w:t>
      </w:r>
      <w:proofErr w:type="spellEnd"/>
      <w:r w:rsidRPr="00532AA1">
        <w:rPr>
          <w:rFonts w:ascii="Times New Roman" w:eastAsia="Times New Roman" w:hAnsi="Times New Roman" w:cs="Times New Roman"/>
          <w:color w:val="333333"/>
          <w:sz w:val="28"/>
          <w:szCs w:val="28"/>
          <w:lang w:eastAsia="ru-RU"/>
        </w:rPr>
        <w:t xml:space="preserve"> у </w:t>
      </w:r>
      <w:proofErr w:type="spellStart"/>
      <w:r w:rsidRPr="00532AA1">
        <w:rPr>
          <w:rFonts w:ascii="Times New Roman" w:eastAsia="Times New Roman" w:hAnsi="Times New Roman" w:cs="Times New Roman"/>
          <w:color w:val="333333"/>
          <w:sz w:val="28"/>
          <w:szCs w:val="28"/>
          <w:lang w:eastAsia="ru-RU"/>
        </w:rPr>
        <w:t>житті</w:t>
      </w:r>
      <w:proofErr w:type="spellEnd"/>
      <w:r w:rsidRPr="00532AA1">
        <w:rPr>
          <w:rFonts w:ascii="Times New Roman" w:eastAsia="Times New Roman" w:hAnsi="Times New Roman" w:cs="Times New Roman"/>
          <w:color w:val="333333"/>
          <w:sz w:val="28"/>
          <w:szCs w:val="28"/>
          <w:lang w:eastAsia="ru-RU"/>
        </w:rPr>
        <w:t xml:space="preserve">, </w:t>
      </w:r>
      <w:proofErr w:type="gramStart"/>
      <w:r w:rsidRPr="00532AA1">
        <w:rPr>
          <w:rFonts w:ascii="Times New Roman" w:eastAsia="Times New Roman" w:hAnsi="Times New Roman" w:cs="Times New Roman"/>
          <w:color w:val="333333"/>
          <w:sz w:val="28"/>
          <w:szCs w:val="28"/>
          <w:lang w:eastAsia="ru-RU"/>
        </w:rPr>
        <w:t>а й</w:t>
      </w:r>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допомогти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почуватися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більш</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мотивованим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Години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присвячені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приміром</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вишиванню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збережуть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дні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присвячені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пошуку</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емоційного</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заспокоєння</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t>6.</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Категоричним</w:t>
      </w:r>
      <w:proofErr w:type="spellEnd"/>
      <w:r w:rsidRPr="00532AA1">
        <w:rPr>
          <w:rFonts w:ascii="Times New Roman" w:eastAsia="Times New Roman" w:hAnsi="Times New Roman" w:cs="Times New Roman"/>
          <w:color w:val="333333"/>
          <w:sz w:val="28"/>
          <w:szCs w:val="28"/>
          <w:lang w:eastAsia="ru-RU"/>
        </w:rPr>
        <w:t xml:space="preserve"> правилом </w:t>
      </w:r>
      <w:proofErr w:type="spellStart"/>
      <w:r w:rsidRPr="00532AA1">
        <w:rPr>
          <w:rFonts w:ascii="Times New Roman" w:eastAsia="Times New Roman" w:hAnsi="Times New Roman" w:cs="Times New Roman"/>
          <w:color w:val="333333"/>
          <w:sz w:val="28"/>
          <w:szCs w:val="28"/>
          <w:lang w:eastAsia="ru-RU"/>
        </w:rPr>
        <w:t>має</w:t>
      </w:r>
      <w:proofErr w:type="spellEnd"/>
      <w:r w:rsidRPr="00532AA1">
        <w:rPr>
          <w:rFonts w:ascii="Times New Roman" w:eastAsia="Times New Roman" w:hAnsi="Times New Roman" w:cs="Times New Roman"/>
          <w:color w:val="333333"/>
          <w:sz w:val="28"/>
          <w:szCs w:val="28"/>
          <w:lang w:eastAsia="ru-RU"/>
        </w:rPr>
        <w:t xml:space="preserve"> стати </w:t>
      </w:r>
      <w:proofErr w:type="spellStart"/>
      <w:r w:rsidRPr="00532AA1">
        <w:rPr>
          <w:rFonts w:ascii="Times New Roman" w:eastAsia="Times New Roman" w:hAnsi="Times New Roman" w:cs="Times New Roman"/>
          <w:color w:val="333333"/>
          <w:sz w:val="28"/>
          <w:szCs w:val="28"/>
          <w:lang w:eastAsia="ru-RU"/>
        </w:rPr>
        <w:t>відмові</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роботи</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вдома</w:t>
      </w:r>
      <w:proofErr w:type="spellEnd"/>
      <w:r w:rsidRPr="00532AA1">
        <w:rPr>
          <w:rFonts w:ascii="Times New Roman" w:eastAsia="Times New Roman" w:hAnsi="Times New Roman" w:cs="Times New Roman"/>
          <w:color w:val="333333"/>
          <w:sz w:val="28"/>
          <w:szCs w:val="28"/>
          <w:lang w:eastAsia="ru-RU"/>
        </w:rPr>
        <w:t xml:space="preserve"> та </w:t>
      </w:r>
      <w:proofErr w:type="spellStart"/>
      <w:r w:rsidRPr="00532AA1">
        <w:rPr>
          <w:rFonts w:ascii="Times New Roman" w:eastAsia="Times New Roman" w:hAnsi="Times New Roman" w:cs="Times New Roman"/>
          <w:color w:val="333333"/>
          <w:sz w:val="28"/>
          <w:szCs w:val="28"/>
          <w:lang w:eastAsia="ru-RU"/>
        </w:rPr>
        <w:t>обговорення</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робочих</w:t>
      </w:r>
      <w:proofErr w:type="spellEnd"/>
      <w:r w:rsidRPr="00532AA1">
        <w:rPr>
          <w:rFonts w:ascii="Times New Roman" w:eastAsia="Times New Roman" w:hAnsi="Times New Roman" w:cs="Times New Roman"/>
          <w:color w:val="333333"/>
          <w:sz w:val="28"/>
          <w:szCs w:val="28"/>
          <w:lang w:eastAsia="ru-RU"/>
        </w:rPr>
        <w:t xml:space="preserve"> проблем поза </w:t>
      </w:r>
      <w:proofErr w:type="spellStart"/>
      <w:r w:rsidRPr="00532AA1">
        <w:rPr>
          <w:rFonts w:ascii="Times New Roman" w:eastAsia="Times New Roman" w:hAnsi="Times New Roman" w:cs="Times New Roman"/>
          <w:color w:val="333333"/>
          <w:sz w:val="28"/>
          <w:szCs w:val="28"/>
          <w:lang w:eastAsia="ru-RU"/>
        </w:rPr>
        <w:t>роботою</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ind w:hanging="360"/>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eastAsia="ru-RU"/>
        </w:rPr>
        <w:lastRenderedPageBreak/>
        <w:t>7.</w:t>
      </w:r>
      <w:r w:rsidRPr="00532AA1">
        <w:rPr>
          <w:rFonts w:ascii="Times New Roman" w:eastAsia="Times New Roman" w:hAnsi="Times New Roman" w:cs="Times New Roman"/>
          <w:color w:val="333333"/>
          <w:sz w:val="14"/>
          <w:szCs w:val="14"/>
          <w:lang w:eastAsia="ru-RU"/>
        </w:rPr>
        <w:t>     </w:t>
      </w:r>
      <w:proofErr w:type="spellStart"/>
      <w:r w:rsidRPr="00532AA1">
        <w:rPr>
          <w:rFonts w:ascii="Times New Roman" w:eastAsia="Times New Roman" w:hAnsi="Times New Roman" w:cs="Times New Roman"/>
          <w:color w:val="333333"/>
          <w:sz w:val="28"/>
          <w:szCs w:val="28"/>
          <w:lang w:eastAsia="ru-RU"/>
        </w:rPr>
        <w:t>Зрештою</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візьміть</w:t>
      </w:r>
      <w:proofErr w:type="spell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відпустку</w:t>
      </w:r>
      <w:proofErr w:type="spellEnd"/>
      <w:r w:rsidRPr="00532AA1">
        <w:rPr>
          <w:rFonts w:ascii="Times New Roman" w:eastAsia="Times New Roman" w:hAnsi="Times New Roman" w:cs="Times New Roman"/>
          <w:color w:val="333333"/>
          <w:sz w:val="28"/>
          <w:szCs w:val="28"/>
          <w:lang w:eastAsia="ru-RU"/>
        </w:rPr>
        <w:t xml:space="preserve"> та просто забудьте про </w:t>
      </w:r>
      <w:proofErr w:type="spellStart"/>
      <w:r w:rsidRPr="00532AA1">
        <w:rPr>
          <w:rFonts w:ascii="Times New Roman" w:eastAsia="Times New Roman" w:hAnsi="Times New Roman" w:cs="Times New Roman"/>
          <w:color w:val="333333"/>
          <w:sz w:val="28"/>
          <w:szCs w:val="28"/>
          <w:lang w:eastAsia="ru-RU"/>
        </w:rPr>
        <w:t>проблеми</w:t>
      </w:r>
      <w:proofErr w:type="spellEnd"/>
      <w:r w:rsidRPr="00532AA1">
        <w:rPr>
          <w:rFonts w:ascii="Times New Roman" w:eastAsia="Times New Roman" w:hAnsi="Times New Roman" w:cs="Times New Roman"/>
          <w:color w:val="333333"/>
          <w:sz w:val="28"/>
          <w:szCs w:val="28"/>
          <w:lang w:eastAsia="ru-RU"/>
        </w:rPr>
        <w:t xml:space="preserve"> </w:t>
      </w:r>
      <w:proofErr w:type="gramStart"/>
      <w:r w:rsidRPr="00532AA1">
        <w:rPr>
          <w:rFonts w:ascii="Times New Roman" w:eastAsia="Times New Roman" w:hAnsi="Times New Roman" w:cs="Times New Roman"/>
          <w:color w:val="333333"/>
          <w:sz w:val="28"/>
          <w:szCs w:val="28"/>
          <w:lang w:eastAsia="ru-RU"/>
        </w:rPr>
        <w:t>на</w:t>
      </w:r>
      <w:proofErr w:type="gramEnd"/>
      <w:r w:rsidRPr="00532AA1">
        <w:rPr>
          <w:rFonts w:ascii="Times New Roman" w:eastAsia="Times New Roman" w:hAnsi="Times New Roman" w:cs="Times New Roman"/>
          <w:color w:val="333333"/>
          <w:sz w:val="28"/>
          <w:szCs w:val="28"/>
          <w:lang w:eastAsia="ru-RU"/>
        </w:rPr>
        <w:t xml:space="preserve"> </w:t>
      </w:r>
      <w:proofErr w:type="spellStart"/>
      <w:r w:rsidRPr="00532AA1">
        <w:rPr>
          <w:rFonts w:ascii="Times New Roman" w:eastAsia="Times New Roman" w:hAnsi="Times New Roman" w:cs="Times New Roman"/>
          <w:color w:val="333333"/>
          <w:sz w:val="28"/>
          <w:szCs w:val="28"/>
          <w:lang w:eastAsia="ru-RU"/>
        </w:rPr>
        <w:t>роботі</w:t>
      </w:r>
      <w:proofErr w:type="spellEnd"/>
      <w:r w:rsidRPr="00532AA1">
        <w:rPr>
          <w:rFonts w:ascii="Times New Roman" w:eastAsia="Times New Roman" w:hAnsi="Times New Roman" w:cs="Times New Roman"/>
          <w:color w:val="333333"/>
          <w:sz w:val="28"/>
          <w:szCs w:val="28"/>
          <w:lang w:eastAsia="ru-RU"/>
        </w:rPr>
        <w:t>.</w:t>
      </w:r>
    </w:p>
    <w:p w:rsidR="00532AA1" w:rsidRPr="00532AA1" w:rsidRDefault="00532AA1" w:rsidP="00532AA1">
      <w:pPr>
        <w:shd w:val="clear" w:color="auto" w:fill="FFFFFF"/>
        <w:spacing w:after="18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roofErr w:type="spellStart"/>
      <w:r w:rsidRPr="00532AA1">
        <w:rPr>
          <w:rFonts w:ascii="Times New Roman" w:eastAsia="Times New Roman" w:hAnsi="Times New Roman" w:cs="Times New Roman"/>
          <w:b/>
          <w:bCs/>
          <w:color w:val="333333"/>
          <w:sz w:val="28"/>
          <w:szCs w:val="28"/>
          <w:lang w:eastAsia="ru-RU"/>
        </w:rPr>
        <w:t>Пам’ятайте</w:t>
      </w:r>
      <w:proofErr w:type="spellEnd"/>
      <w:r w:rsidRPr="00532AA1">
        <w:rPr>
          <w:rFonts w:ascii="Times New Roman" w:eastAsia="Times New Roman" w:hAnsi="Times New Roman" w:cs="Times New Roman"/>
          <w:b/>
          <w:bCs/>
          <w:color w:val="333333"/>
          <w:sz w:val="28"/>
          <w:szCs w:val="28"/>
          <w:lang w:eastAsia="ru-RU"/>
        </w:rPr>
        <w:t>: </w:t>
      </w:r>
      <w:r w:rsidRPr="00532AA1">
        <w:rPr>
          <w:rFonts w:ascii="Times New Roman" w:eastAsia="Times New Roman" w:hAnsi="Times New Roman" w:cs="Times New Roman"/>
          <w:color w:val="333333"/>
          <w:sz w:val="28"/>
          <w:szCs w:val="28"/>
          <w:lang w:eastAsia="ru-RU"/>
        </w:rPr>
        <w:t> </w:t>
      </w:r>
      <w:r w:rsidRPr="00532AA1">
        <w:rPr>
          <w:rFonts w:ascii="Times New Roman" w:eastAsia="Times New Roman" w:hAnsi="Times New Roman" w:cs="Times New Roman"/>
          <w:b/>
          <w:bCs/>
          <w:i/>
          <w:iCs/>
          <w:color w:val="333333"/>
          <w:sz w:val="28"/>
          <w:szCs w:val="28"/>
          <w:lang w:eastAsia="ru-RU"/>
        </w:rPr>
        <w:t>«</w:t>
      </w:r>
      <w:proofErr w:type="spellStart"/>
      <w:r w:rsidRPr="00532AA1">
        <w:rPr>
          <w:rFonts w:ascii="Times New Roman" w:eastAsia="Times New Roman" w:hAnsi="Times New Roman" w:cs="Times New Roman"/>
          <w:b/>
          <w:bCs/>
          <w:i/>
          <w:iCs/>
          <w:color w:val="333333"/>
          <w:sz w:val="28"/>
          <w:szCs w:val="28"/>
          <w:lang w:eastAsia="ru-RU"/>
        </w:rPr>
        <w:t>Це</w:t>
      </w:r>
      <w:proofErr w:type="spellEnd"/>
      <w:r w:rsidRPr="00532AA1">
        <w:rPr>
          <w:rFonts w:ascii="Times New Roman" w:eastAsia="Times New Roman" w:hAnsi="Times New Roman" w:cs="Times New Roman"/>
          <w:b/>
          <w:bCs/>
          <w:i/>
          <w:iCs/>
          <w:color w:val="333333"/>
          <w:sz w:val="28"/>
          <w:szCs w:val="28"/>
          <w:lang w:eastAsia="ru-RU"/>
        </w:rPr>
        <w:t xml:space="preserve"> ваше </w:t>
      </w:r>
      <w:proofErr w:type="spellStart"/>
      <w:r w:rsidRPr="00532AA1">
        <w:rPr>
          <w:rFonts w:ascii="Times New Roman" w:eastAsia="Times New Roman" w:hAnsi="Times New Roman" w:cs="Times New Roman"/>
          <w:b/>
          <w:bCs/>
          <w:i/>
          <w:iCs/>
          <w:color w:val="333333"/>
          <w:sz w:val="28"/>
          <w:szCs w:val="28"/>
          <w:lang w:eastAsia="ru-RU"/>
        </w:rPr>
        <w:t>життя</w:t>
      </w:r>
      <w:proofErr w:type="spellEnd"/>
      <w:r w:rsidRPr="00532AA1">
        <w:rPr>
          <w:rFonts w:ascii="Times New Roman" w:eastAsia="Times New Roman" w:hAnsi="Times New Roman" w:cs="Times New Roman"/>
          <w:b/>
          <w:bCs/>
          <w:i/>
          <w:iCs/>
          <w:color w:val="333333"/>
          <w:sz w:val="28"/>
          <w:szCs w:val="28"/>
          <w:lang w:eastAsia="ru-RU"/>
        </w:rPr>
        <w:t xml:space="preserve">, і </w:t>
      </w:r>
      <w:proofErr w:type="spellStart"/>
      <w:r w:rsidRPr="00532AA1">
        <w:rPr>
          <w:rFonts w:ascii="Times New Roman" w:eastAsia="Times New Roman" w:hAnsi="Times New Roman" w:cs="Times New Roman"/>
          <w:b/>
          <w:bCs/>
          <w:i/>
          <w:iCs/>
          <w:color w:val="333333"/>
          <w:sz w:val="28"/>
          <w:szCs w:val="28"/>
          <w:lang w:eastAsia="ru-RU"/>
        </w:rPr>
        <w:t>ви</w:t>
      </w:r>
      <w:proofErr w:type="spellEnd"/>
      <w:r w:rsidRPr="00532AA1">
        <w:rPr>
          <w:rFonts w:ascii="Times New Roman" w:eastAsia="Times New Roman" w:hAnsi="Times New Roman" w:cs="Times New Roman"/>
          <w:b/>
          <w:bCs/>
          <w:i/>
          <w:iCs/>
          <w:color w:val="333333"/>
          <w:sz w:val="28"/>
          <w:szCs w:val="28"/>
          <w:lang w:eastAsia="ru-RU"/>
        </w:rPr>
        <w:t xml:space="preserve"> живете</w:t>
      </w:r>
    </w:p>
    <w:p w:rsidR="00532AA1" w:rsidRPr="00532AA1" w:rsidRDefault="00532AA1" w:rsidP="00532AA1">
      <w:pPr>
        <w:shd w:val="clear" w:color="auto" w:fill="FFFFFF"/>
        <w:spacing w:after="18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i/>
          <w:iCs/>
          <w:color w:val="333333"/>
          <w:sz w:val="28"/>
          <w:szCs w:val="28"/>
          <w:lang w:eastAsia="ru-RU"/>
        </w:rPr>
        <w:t> </w:t>
      </w:r>
      <w:proofErr w:type="spellStart"/>
      <w:r w:rsidRPr="00532AA1">
        <w:rPr>
          <w:rFonts w:ascii="Times New Roman" w:eastAsia="Times New Roman" w:hAnsi="Times New Roman" w:cs="Times New Roman"/>
          <w:b/>
          <w:bCs/>
          <w:i/>
          <w:iCs/>
          <w:color w:val="333333"/>
          <w:sz w:val="28"/>
          <w:szCs w:val="28"/>
          <w:lang w:eastAsia="ru-RU"/>
        </w:rPr>
        <w:t>тільки</w:t>
      </w:r>
      <w:proofErr w:type="spellEnd"/>
      <w:r w:rsidRPr="00532AA1">
        <w:rPr>
          <w:rFonts w:ascii="Times New Roman" w:eastAsia="Times New Roman" w:hAnsi="Times New Roman" w:cs="Times New Roman"/>
          <w:b/>
          <w:bCs/>
          <w:i/>
          <w:iCs/>
          <w:color w:val="333333"/>
          <w:sz w:val="28"/>
          <w:szCs w:val="28"/>
          <w:lang w:eastAsia="ru-RU"/>
        </w:rPr>
        <w:t xml:space="preserve"> один раз!»</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val="uk-UA" w:eastAsia="ru-RU"/>
        </w:rPr>
        <w:t>                                          </w:t>
      </w:r>
      <w:r w:rsidRPr="00532AA1">
        <w:rPr>
          <w:rFonts w:ascii="Arial" w:eastAsia="Times New Roman" w:hAnsi="Arial" w:cs="Arial"/>
          <w:color w:val="333333"/>
          <w:sz w:val="20"/>
          <w:szCs w:val="20"/>
          <w:lang w:eastAsia="ru-RU"/>
        </w:rPr>
        <w:br/>
      </w:r>
      <w:r w:rsidRPr="00532AA1">
        <w:rPr>
          <w:rFonts w:ascii="Times New Roman" w:eastAsia="Times New Roman" w:hAnsi="Times New Roman" w:cs="Times New Roman"/>
          <w:b/>
          <w:bCs/>
          <w:color w:val="333333"/>
          <w:sz w:val="36"/>
          <w:szCs w:val="36"/>
          <w:lang w:val="uk-UA" w:eastAsia="ru-RU"/>
        </w:rPr>
        <w:t>                                             АГРЕСИВНА ДИТИНА</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Arial" w:eastAsia="Times New Roman" w:hAnsi="Arial" w:cs="Arial"/>
          <w:noProof/>
          <w:color w:val="6B0082"/>
          <w:sz w:val="20"/>
          <w:szCs w:val="20"/>
          <w:lang w:eastAsia="ru-RU"/>
        </w:rPr>
        <w:drawing>
          <wp:inline distT="0" distB="0" distL="0" distR="0" wp14:anchorId="6F217C60" wp14:editId="72AD5560">
            <wp:extent cx="1971675" cy="2324100"/>
            <wp:effectExtent l="0" t="0" r="9525" b="0"/>
            <wp:docPr id="1" name="Рисунок 1" descr="https://1.bp.blogspot.com/--fCJeUhvgMw/WlkUSbq2_iI/AAAAAAAAAMw/9c0SaBlrJj8fQY3iJE8OCZyjQRSMW2LJQCLcBGAs/s1600/imag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fCJeUhvgMw/WlkUSbq2_iI/AAAAAAAAAMw/9c0SaBlrJj8fQY3iJE8OCZyjQRSMW2LJQCLcBGAs/s1600/imag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324100"/>
                    </a:xfrm>
                    <a:prstGeom prst="rect">
                      <a:avLst/>
                    </a:prstGeom>
                    <a:noFill/>
                    <a:ln>
                      <a:noFill/>
                    </a:ln>
                  </pic:spPr>
                </pic:pic>
              </a:graphicData>
            </a:graphic>
          </wp:inline>
        </w:drawing>
      </w: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Пам’ятайте, що заборони, та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ідвищення голосу – найбільш неефективні способи у виправленні агресивності.</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Дайте можливість таким дітям своєчасно виплеснути напруження за допомогою фізкультурних хвилинок, читання вголос, хором тощо.</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Слідкуйте за своєю поведінкою, контролюйте </w:t>
      </w:r>
      <w:proofErr w:type="gramStart"/>
      <w:r w:rsidRPr="00532AA1">
        <w:rPr>
          <w:rFonts w:ascii="Times New Roman" w:eastAsia="Times New Roman" w:hAnsi="Times New Roman" w:cs="Times New Roman"/>
          <w:color w:val="333333"/>
          <w:sz w:val="28"/>
          <w:szCs w:val="28"/>
          <w:lang w:val="uk-UA" w:eastAsia="ru-RU"/>
        </w:rPr>
        <w:t>св</w:t>
      </w:r>
      <w:proofErr w:type="gramEnd"/>
      <w:r w:rsidRPr="00532AA1">
        <w:rPr>
          <w:rFonts w:ascii="Times New Roman" w:eastAsia="Times New Roman" w:hAnsi="Times New Roman" w:cs="Times New Roman"/>
          <w:color w:val="333333"/>
          <w:sz w:val="28"/>
          <w:szCs w:val="28"/>
          <w:lang w:val="uk-UA" w:eastAsia="ru-RU"/>
        </w:rPr>
        <w:t>ій  гнів, не надаючи йому форму погроз та звинувачень.</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Важливо, щоб дитина зрозуміла, що вона потрібна в класі, що її цінують та приймають. А для цього вам необхідно дізнатися про інтереси та здібності такого учня. Та перевести активність у корисне русло.</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Таким учням слід частіше надавати можливість працювати в групах, де успіх залежить від колективної роботи, вміння спілкуватися, домовлятися.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Один із найбільш корисних способів змінити поведінку дитини – це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іймати її на хорошому вчинку.   Кожен раз, коли дитина стримує себе і не починає бійку, просто відмітьте, що вона стала сильнішою. Дитина реагує на похвалу, користуйтеся цим, для того, щоб зробити добре відношення – звичкою.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Введіть штрафні санкції. Це можуть бути додаткові домашні завдання. Головне, щоб учень знав про можливі наслідки своєї поведінки.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r w:rsidRPr="00532AA1">
        <w:rPr>
          <w:rFonts w:ascii="Symbol" w:eastAsia="Times New Roman" w:hAnsi="Symbol" w:cs="Arial"/>
          <w:color w:val="333333"/>
          <w:sz w:val="28"/>
          <w:szCs w:val="28"/>
          <w:lang w:eastAsia="ru-RU"/>
        </w:rPr>
        <w:lastRenderedPageBreak/>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Допоможуть класні години, де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іде мова про почуття, емоції та методи їх контролювання. Головне, щоб під час таких уроків було менше монологів, але ні в якому разі не акцентуйте увагу класу на проблемних дітях.</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ind w:hanging="360"/>
        <w:jc w:val="center"/>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120" w:line="240" w:lineRule="auto"/>
        <w:jc w:val="center"/>
        <w:rPr>
          <w:rFonts w:ascii="Arial" w:eastAsia="Times New Roman" w:hAnsi="Arial" w:cs="Arial"/>
          <w:color w:val="333333"/>
          <w:sz w:val="20"/>
          <w:szCs w:val="20"/>
          <w:lang w:eastAsia="ru-RU"/>
        </w:rPr>
      </w:pPr>
      <w:r w:rsidRPr="00532AA1">
        <w:rPr>
          <w:rFonts w:ascii="Arial" w:eastAsia="Times New Roman" w:hAnsi="Arial" w:cs="Arial"/>
          <w:noProof/>
          <w:color w:val="6B0082"/>
          <w:sz w:val="20"/>
          <w:szCs w:val="20"/>
          <w:lang w:eastAsia="ru-RU"/>
        </w:rPr>
        <w:drawing>
          <wp:inline distT="0" distB="0" distL="0" distR="0" wp14:anchorId="0E0350E5" wp14:editId="30430DED">
            <wp:extent cx="3048000" cy="1914525"/>
            <wp:effectExtent l="0" t="0" r="0" b="9525"/>
            <wp:docPr id="2" name="Рисунок 2" descr="https://3.bp.blogspot.com/-MWLRgWQwLpc/WlkVMWXXbsI/AAAAAAAAAM4/lvGElwN658Yz2yAIkmSUT5mnpiWvijM4ACLcBGAs/s320/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MWLRgWQwLpc/WlkVMWXXbsI/AAAAAAAAAM4/lvGElwN658Yz2yAIkmSUT5mnpiWvijM4ACLcBGAs/s320/imag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val="uk-UA" w:eastAsia="ru-RU"/>
        </w:rPr>
        <w:br/>
      </w:r>
      <w:r w:rsidRPr="00532AA1">
        <w:rPr>
          <w:rFonts w:ascii="Times New Roman" w:eastAsia="Times New Roman" w:hAnsi="Times New Roman" w:cs="Times New Roman"/>
          <w:b/>
          <w:bCs/>
          <w:color w:val="333333"/>
          <w:sz w:val="36"/>
          <w:szCs w:val="36"/>
          <w:lang w:val="uk-UA" w:eastAsia="ru-RU"/>
        </w:rPr>
        <w:br/>
      </w:r>
      <w:r w:rsidRPr="00532AA1">
        <w:rPr>
          <w:rFonts w:ascii="Times New Roman" w:eastAsia="Times New Roman" w:hAnsi="Times New Roman" w:cs="Times New Roman"/>
          <w:b/>
          <w:bCs/>
          <w:color w:val="333333"/>
          <w:sz w:val="36"/>
          <w:szCs w:val="36"/>
          <w:lang w:val="uk-UA" w:eastAsia="ru-RU"/>
        </w:rPr>
        <w:br/>
      </w:r>
      <w:r w:rsidRPr="00532AA1">
        <w:rPr>
          <w:rFonts w:ascii="Times New Roman" w:eastAsia="Times New Roman" w:hAnsi="Times New Roman" w:cs="Times New Roman"/>
          <w:b/>
          <w:bCs/>
          <w:color w:val="333333"/>
          <w:sz w:val="36"/>
          <w:szCs w:val="36"/>
          <w:lang w:val="uk-UA" w:eastAsia="ru-RU"/>
        </w:rPr>
        <w:br/>
      </w:r>
      <w:r w:rsidRPr="00532AA1">
        <w:rPr>
          <w:rFonts w:ascii="Times New Roman" w:eastAsia="Times New Roman" w:hAnsi="Times New Roman" w:cs="Times New Roman"/>
          <w:b/>
          <w:bCs/>
          <w:color w:val="333333"/>
          <w:sz w:val="36"/>
          <w:szCs w:val="36"/>
          <w:lang w:val="uk-UA" w:eastAsia="ru-RU"/>
        </w:rPr>
        <w:br/>
      </w:r>
      <w:r w:rsidRPr="00532AA1">
        <w:rPr>
          <w:rFonts w:ascii="Times New Roman" w:eastAsia="Times New Roman" w:hAnsi="Times New Roman" w:cs="Times New Roman"/>
          <w:b/>
          <w:bCs/>
          <w:color w:val="333333"/>
          <w:sz w:val="36"/>
          <w:szCs w:val="36"/>
          <w:lang w:val="uk-UA" w:eastAsia="ru-RU"/>
        </w:rPr>
        <w:br/>
        <w:t>ТРИВОЖНА ДИТИНА</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Тривожну дитину необхідно постійно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ідбадьорювати, демонструвати впевненість у перемозі та можливості успіхів.       </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Намагатися виховувати правильне відношення щодо результатів </w:t>
      </w:r>
      <w:proofErr w:type="gramStart"/>
      <w:r w:rsidRPr="00532AA1">
        <w:rPr>
          <w:rFonts w:ascii="Times New Roman" w:eastAsia="Times New Roman" w:hAnsi="Times New Roman" w:cs="Times New Roman"/>
          <w:color w:val="333333"/>
          <w:sz w:val="28"/>
          <w:szCs w:val="28"/>
          <w:lang w:val="uk-UA" w:eastAsia="ru-RU"/>
        </w:rPr>
        <w:t>своєї д</w:t>
      </w:r>
      <w:proofErr w:type="gramEnd"/>
      <w:r w:rsidRPr="00532AA1">
        <w:rPr>
          <w:rFonts w:ascii="Times New Roman" w:eastAsia="Times New Roman" w:hAnsi="Times New Roman" w:cs="Times New Roman"/>
          <w:color w:val="333333"/>
          <w:sz w:val="28"/>
          <w:szCs w:val="28"/>
          <w:lang w:val="uk-UA" w:eastAsia="ru-RU"/>
        </w:rPr>
        <w:t>іяльності. Вміння правильно оцінити себе.  </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Спокійно та правильно відноситись до успіхі</w:t>
      </w:r>
      <w:proofErr w:type="gramStart"/>
      <w:r w:rsidRPr="00532AA1">
        <w:rPr>
          <w:rFonts w:ascii="Times New Roman" w:eastAsia="Times New Roman" w:hAnsi="Times New Roman" w:cs="Times New Roman"/>
          <w:color w:val="333333"/>
          <w:sz w:val="28"/>
          <w:szCs w:val="28"/>
          <w:lang w:val="uk-UA" w:eastAsia="ru-RU"/>
        </w:rPr>
        <w:t>в</w:t>
      </w:r>
      <w:proofErr w:type="gramEnd"/>
      <w:r w:rsidRPr="00532AA1">
        <w:rPr>
          <w:rFonts w:ascii="Times New Roman" w:eastAsia="Times New Roman" w:hAnsi="Times New Roman" w:cs="Times New Roman"/>
          <w:color w:val="333333"/>
          <w:sz w:val="28"/>
          <w:szCs w:val="28"/>
          <w:lang w:val="uk-UA" w:eastAsia="ru-RU"/>
        </w:rPr>
        <w:t xml:space="preserve"> та до невдач. Не соромитись та не лякатися помилок, використовувати їх для розвитку.  </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Формувати правильне відношення до діяльності та вчинків інших людей.</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Розвивати адекватне ставлення до оцінок, думок інших людей.   Широко використовуйте музику, ігрові прийоми, рольові ігри.</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r w:rsidRPr="00532AA1">
        <w:rPr>
          <w:rFonts w:ascii="Arial" w:eastAsia="Times New Roman" w:hAnsi="Arial" w:cs="Arial"/>
          <w:noProof/>
          <w:color w:val="6B0082"/>
          <w:sz w:val="20"/>
          <w:szCs w:val="20"/>
          <w:lang w:eastAsia="ru-RU"/>
        </w:rPr>
        <w:lastRenderedPageBreak/>
        <w:drawing>
          <wp:inline distT="0" distB="0" distL="0" distR="0" wp14:anchorId="2D9ADCCB" wp14:editId="29151770">
            <wp:extent cx="3048000" cy="2009775"/>
            <wp:effectExtent l="0" t="0" r="0" b="9525"/>
            <wp:docPr id="3" name="Рисунок 3" descr="https://1.bp.blogspot.com/-K8fKbQXj22Q/WlkVsJFz6WI/AAAAAAAAANA/bfRf2hjU1D4iu0imtDPZOr8XdoNk6zjiACLcBGAs/s320/%25D0%2591%25D0%25B5%25D0%25B7%2B%25D0%25BD%25D0%25B0%25D0%25B7%25D0%25B2%25D0%25B0%25D0%25BD%25D0%25B8%25D1%258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K8fKbQXj22Q/WlkVsJFz6WI/AAAAAAAAANA/bfRf2hjU1D4iu0imtDPZOr8XdoNk6zjiACLcBGAs/s320/%25D0%2591%25D0%25B5%25D0%25B7%2B%25D0%25BD%25D0%25B0%25D0%25B7%25D0%25B2%25D0%25B0%25D0%25BD%25D0%25B8%25D1%258F.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09775"/>
                    </a:xfrm>
                    <a:prstGeom prst="rect">
                      <a:avLst/>
                    </a:prstGeom>
                    <a:noFill/>
                    <a:ln>
                      <a:noFill/>
                    </a:ln>
                  </pic:spPr>
                </pic:pic>
              </a:graphicData>
            </a:graphic>
          </wp:inline>
        </w:drawing>
      </w:r>
    </w:p>
    <w:p w:rsidR="00532AA1" w:rsidRPr="00532AA1" w:rsidRDefault="00532AA1" w:rsidP="00532AA1">
      <w:pPr>
        <w:shd w:val="clear" w:color="auto" w:fill="FFFFFF"/>
        <w:spacing w:after="12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6"/>
          <w:szCs w:val="36"/>
          <w:lang w:val="uk-UA" w:eastAsia="ru-RU"/>
        </w:rPr>
        <w:t>НЕВПЕВНЕНА ДИТИНА</w:t>
      </w:r>
    </w:p>
    <w:p w:rsidR="00532AA1" w:rsidRPr="00532AA1" w:rsidRDefault="00532AA1" w:rsidP="00532AA1">
      <w:pPr>
        <w:shd w:val="clear" w:color="auto" w:fill="FFFFFF"/>
        <w:spacing w:after="0" w:line="240" w:lineRule="auto"/>
        <w:ind w:firstLine="567"/>
        <w:jc w:val="both"/>
        <w:rPr>
          <w:rFonts w:ascii="Arial" w:eastAsia="Times New Roman" w:hAnsi="Arial" w:cs="Arial"/>
          <w:color w:val="333333"/>
          <w:sz w:val="20"/>
          <w:szCs w:val="20"/>
          <w:lang w:eastAsia="ru-RU"/>
        </w:rPr>
      </w:pPr>
      <w:r w:rsidRPr="00532AA1">
        <w:rPr>
          <w:rFonts w:ascii="Times New Roman" w:eastAsia="Times New Roman" w:hAnsi="Times New Roman" w:cs="Times New Roman"/>
          <w:i/>
          <w:iCs/>
          <w:color w:val="333333"/>
          <w:sz w:val="28"/>
          <w:szCs w:val="28"/>
          <w:lang w:val="uk-UA" w:eastAsia="ru-RU"/>
        </w:rPr>
        <w:t>Неуспішність, зовнішня байдужість, сором’язливість, незручність – прояви невпевненості у власних силах. Часто ми називаємо це «заниженою самооцінкою».</w:t>
      </w:r>
    </w:p>
    <w:p w:rsidR="00532AA1" w:rsidRPr="00532AA1" w:rsidRDefault="00532AA1" w:rsidP="00532AA1">
      <w:pPr>
        <w:shd w:val="clear" w:color="auto" w:fill="FFFFFF"/>
        <w:spacing w:after="0" w:line="240" w:lineRule="auto"/>
        <w:ind w:firstLine="567"/>
        <w:jc w:val="both"/>
        <w:rPr>
          <w:rFonts w:ascii="Arial" w:eastAsia="Times New Roman" w:hAnsi="Arial" w:cs="Arial"/>
          <w:color w:val="333333"/>
          <w:sz w:val="20"/>
          <w:szCs w:val="20"/>
          <w:lang w:eastAsia="ru-RU"/>
        </w:rPr>
      </w:pPr>
      <w:r w:rsidRPr="00532AA1">
        <w:rPr>
          <w:rFonts w:ascii="Times New Roman" w:eastAsia="Times New Roman" w:hAnsi="Times New Roman" w:cs="Times New Roman"/>
          <w:i/>
          <w:iCs/>
          <w:color w:val="333333"/>
          <w:sz w:val="28"/>
          <w:szCs w:val="28"/>
          <w:lang w:val="uk-UA" w:eastAsia="ru-RU"/>
        </w:rPr>
        <w:t>Як же виховувати впевнену у собі дитину, розвити адекватну самооцінку?  Перш за все, необхідно  викликати у дитини почуття поваги до самого себе, гордості,  на основі більш точного розуміння своїх достоїнств, та недоліків. Виховувати сміливість бути самим собою та бажання досягти успіху.</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r w:rsidRPr="00532AA1">
        <w:rPr>
          <w:rFonts w:ascii="Times New Roman" w:eastAsia="Times New Roman" w:hAnsi="Times New Roman" w:cs="Times New Roman"/>
          <w:b/>
          <w:bCs/>
          <w:color w:val="333333"/>
          <w:sz w:val="32"/>
          <w:szCs w:val="32"/>
          <w:lang w:val="uk-UA" w:eastAsia="ru-RU"/>
        </w:rPr>
        <w:t>Рекомендації по створенню у дитини адекватної самооцінки</w:t>
      </w:r>
    </w:p>
    <w:p w:rsidR="00532AA1" w:rsidRPr="00532AA1" w:rsidRDefault="00532AA1" w:rsidP="00532AA1">
      <w:pPr>
        <w:shd w:val="clear" w:color="auto" w:fill="FFFFFF"/>
        <w:spacing w:after="0" w:line="240" w:lineRule="auto"/>
        <w:jc w:val="center"/>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Пам’ятайте, що кожна дитина у вашому класі має право на помилку.</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Ніколи не порівнюйте такого учня із іншими! Пам’ятайте, що будь-яку дитину можна зрівнювати тільки із самою собою (яка вона була на минулому уроці, а яка на цьому і, можливо, яка вона буде наступного разу).</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Частіше використовуйте групові форми роботи, колективні завдання. Але особливо корисною для таких дітей буде саме парна робота.</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val="uk-UA"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Починаючи із початкової школи, не оберігайте дитину від повсякденних справ. Доручіть таким дітям полив квітів, створення газет, плакатів, відповідальність за «щоденник поведінки».  Але перед тим, як доручити такій дитині справу, переконайтесь, що це їй під силу. Нехай дитина частіше виконує різні по важкості завдання, отримає задоволення від зробленої праці, а також похвалу та підтримку від вчителя (по можливості від однокласників).</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val="uk-UA"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Частіше надавайте завдання, які  потребують спілкування: взяти інтерв’ю для класної газети, або прийняти участь у класному театрі, або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ідготувати цікаві запитання для уроку.</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lastRenderedPageBreak/>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Використовуйте контакт погляду. Сором’язливі діти уникають його. Поступово привчайте дитину дивитися в очі співрозмовнику.</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r w:rsidRPr="00532AA1">
        <w:rPr>
          <w:rFonts w:ascii="Times New Roman" w:eastAsia="Times New Roman" w:hAnsi="Times New Roman" w:cs="Times New Roman"/>
          <w:color w:val="333333"/>
          <w:sz w:val="28"/>
          <w:szCs w:val="28"/>
          <w:lang w:val="uk-UA" w:eastAsia="ru-RU"/>
        </w:rPr>
        <w:t>  </w:t>
      </w: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Не  намагайтеся вирішити за таку дитину  будь </w:t>
      </w:r>
      <w:proofErr w:type="gramStart"/>
      <w:r w:rsidRPr="00532AA1">
        <w:rPr>
          <w:rFonts w:ascii="Times New Roman" w:eastAsia="Times New Roman" w:hAnsi="Times New Roman" w:cs="Times New Roman"/>
          <w:color w:val="333333"/>
          <w:sz w:val="28"/>
          <w:szCs w:val="28"/>
          <w:lang w:val="uk-UA" w:eastAsia="ru-RU"/>
        </w:rPr>
        <w:t>яке</w:t>
      </w:r>
      <w:proofErr w:type="gramEnd"/>
      <w:r w:rsidRPr="00532AA1">
        <w:rPr>
          <w:rFonts w:ascii="Times New Roman" w:eastAsia="Times New Roman" w:hAnsi="Times New Roman" w:cs="Times New Roman"/>
          <w:color w:val="333333"/>
          <w:sz w:val="28"/>
          <w:szCs w:val="28"/>
          <w:lang w:val="uk-UA" w:eastAsia="ru-RU"/>
        </w:rPr>
        <w:t xml:space="preserve"> питання. Це ще раз «доведе», що вона сама ні з чим не може впоратися.</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Слідкуйте за тим, щоб відзначати успіхи дитини. Але пам’ятайте, що похвала повинна бути відповідна дії.</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 xml:space="preserve">Якщо така дитина десь проявила ініціативу, </w:t>
      </w:r>
      <w:proofErr w:type="gramStart"/>
      <w:r w:rsidRPr="00532AA1">
        <w:rPr>
          <w:rFonts w:ascii="Times New Roman" w:eastAsia="Times New Roman" w:hAnsi="Times New Roman" w:cs="Times New Roman"/>
          <w:color w:val="333333"/>
          <w:sz w:val="28"/>
          <w:szCs w:val="28"/>
          <w:lang w:val="uk-UA" w:eastAsia="ru-RU"/>
        </w:rPr>
        <w:t>п</w:t>
      </w:r>
      <w:proofErr w:type="gramEnd"/>
      <w:r w:rsidRPr="00532AA1">
        <w:rPr>
          <w:rFonts w:ascii="Times New Roman" w:eastAsia="Times New Roman" w:hAnsi="Times New Roman" w:cs="Times New Roman"/>
          <w:color w:val="333333"/>
          <w:sz w:val="28"/>
          <w:szCs w:val="28"/>
          <w:lang w:val="uk-UA" w:eastAsia="ru-RU"/>
        </w:rPr>
        <w:t>іддержіть її. Нехай вона спробує себе в ролі лідера.</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Частіше використовуйте рольові ігри та театралізовані вистави, де дитині доведеться грати інших людей та відображати не свої почуття.</w:t>
      </w:r>
    </w:p>
    <w:p w:rsidR="00532AA1" w:rsidRPr="00532AA1" w:rsidRDefault="00532AA1" w:rsidP="00532AA1">
      <w:pPr>
        <w:shd w:val="clear" w:color="auto" w:fill="FFFFFF"/>
        <w:spacing w:after="0" w:line="240" w:lineRule="auto"/>
        <w:jc w:val="both"/>
        <w:rPr>
          <w:rFonts w:ascii="Arial" w:eastAsia="Times New Roman" w:hAnsi="Arial" w:cs="Arial"/>
          <w:color w:val="333333"/>
          <w:sz w:val="20"/>
          <w:szCs w:val="20"/>
          <w:lang w:eastAsia="ru-RU"/>
        </w:rPr>
      </w:pPr>
    </w:p>
    <w:p w:rsidR="00532AA1" w:rsidRPr="00532AA1" w:rsidRDefault="00532AA1" w:rsidP="00532AA1">
      <w:pPr>
        <w:shd w:val="clear" w:color="auto" w:fill="FFFFFF"/>
        <w:spacing w:after="120" w:line="240" w:lineRule="auto"/>
        <w:ind w:hanging="360"/>
        <w:jc w:val="both"/>
        <w:rPr>
          <w:rFonts w:ascii="Arial" w:eastAsia="Times New Roman" w:hAnsi="Arial" w:cs="Arial"/>
          <w:color w:val="333333"/>
          <w:sz w:val="20"/>
          <w:szCs w:val="20"/>
          <w:lang w:eastAsia="ru-RU"/>
        </w:rPr>
      </w:pPr>
      <w:r w:rsidRPr="00532AA1">
        <w:rPr>
          <w:rFonts w:ascii="Symbol" w:eastAsia="Times New Roman" w:hAnsi="Symbol" w:cs="Arial"/>
          <w:color w:val="333333"/>
          <w:sz w:val="28"/>
          <w:szCs w:val="28"/>
          <w:lang w:eastAsia="ru-RU"/>
        </w:rPr>
        <w:t></w:t>
      </w:r>
      <w:r w:rsidRPr="00532AA1">
        <w:rPr>
          <w:rFonts w:ascii="Times New Roman" w:eastAsia="Times New Roman" w:hAnsi="Times New Roman" w:cs="Times New Roman"/>
          <w:color w:val="333333"/>
          <w:sz w:val="14"/>
          <w:szCs w:val="14"/>
          <w:lang w:eastAsia="ru-RU"/>
        </w:rPr>
        <w:t>        </w:t>
      </w:r>
      <w:r w:rsidRPr="00532AA1">
        <w:rPr>
          <w:rFonts w:ascii="Times New Roman" w:eastAsia="Times New Roman" w:hAnsi="Times New Roman" w:cs="Times New Roman"/>
          <w:color w:val="333333"/>
          <w:sz w:val="28"/>
          <w:szCs w:val="28"/>
          <w:lang w:val="uk-UA" w:eastAsia="ru-RU"/>
        </w:rPr>
        <w:t>Надавайте можливість таким дітям спілкуватися із початковою школою. Зробить таку дитину помічником у проведенні: «цікавих перерв» у початковій школі, інтелектуальних та спортивних ігор для молодших школярів.</w:t>
      </w:r>
    </w:p>
    <w:p w:rsidR="005E4901" w:rsidRDefault="005E4901"/>
    <w:sectPr w:rsidR="005E4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E2"/>
    <w:rsid w:val="000C67CB"/>
    <w:rsid w:val="00532AA1"/>
    <w:rsid w:val="005E4901"/>
    <w:rsid w:val="00FA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39513">
      <w:bodyDiv w:val="1"/>
      <w:marLeft w:val="0"/>
      <w:marRight w:val="0"/>
      <w:marTop w:val="0"/>
      <w:marBottom w:val="0"/>
      <w:divBdr>
        <w:top w:val="none" w:sz="0" w:space="0" w:color="auto"/>
        <w:left w:val="none" w:sz="0" w:space="0" w:color="auto"/>
        <w:bottom w:val="none" w:sz="0" w:space="0" w:color="auto"/>
        <w:right w:val="none" w:sz="0" w:space="0" w:color="auto"/>
      </w:divBdr>
      <w:divsChild>
        <w:div w:id="1950580373">
          <w:marLeft w:val="0"/>
          <w:marRight w:val="0"/>
          <w:marTop w:val="0"/>
          <w:marBottom w:val="120"/>
          <w:divBdr>
            <w:top w:val="none" w:sz="0" w:space="0" w:color="auto"/>
            <w:left w:val="none" w:sz="0" w:space="0" w:color="auto"/>
            <w:bottom w:val="none" w:sz="0" w:space="0" w:color="auto"/>
            <w:right w:val="none" w:sz="0" w:space="0" w:color="auto"/>
          </w:divBdr>
          <w:divsChild>
            <w:div w:id="1219703347">
              <w:marLeft w:val="0"/>
              <w:marRight w:val="0"/>
              <w:marTop w:val="0"/>
              <w:marBottom w:val="180"/>
              <w:divBdr>
                <w:top w:val="none" w:sz="0" w:space="0" w:color="auto"/>
                <w:left w:val="none" w:sz="0" w:space="0" w:color="auto"/>
                <w:bottom w:val="none" w:sz="0" w:space="0" w:color="auto"/>
                <w:right w:val="none" w:sz="0" w:space="0" w:color="auto"/>
              </w:divBdr>
            </w:div>
            <w:div w:id="1697923553">
              <w:marLeft w:val="0"/>
              <w:marRight w:val="0"/>
              <w:marTop w:val="0"/>
              <w:marBottom w:val="180"/>
              <w:divBdr>
                <w:top w:val="none" w:sz="0" w:space="0" w:color="auto"/>
                <w:left w:val="none" w:sz="0" w:space="0" w:color="auto"/>
                <w:bottom w:val="none" w:sz="0" w:space="0" w:color="auto"/>
                <w:right w:val="none" w:sz="0" w:space="0" w:color="auto"/>
              </w:divBdr>
            </w:div>
            <w:div w:id="1985354918">
              <w:marLeft w:val="0"/>
              <w:marRight w:val="0"/>
              <w:marTop w:val="0"/>
              <w:marBottom w:val="180"/>
              <w:divBdr>
                <w:top w:val="none" w:sz="0" w:space="0" w:color="auto"/>
                <w:left w:val="none" w:sz="0" w:space="0" w:color="auto"/>
                <w:bottom w:val="none" w:sz="0" w:space="0" w:color="auto"/>
                <w:right w:val="none" w:sz="0" w:space="0" w:color="auto"/>
              </w:divBdr>
            </w:div>
            <w:div w:id="708070617">
              <w:marLeft w:val="360"/>
              <w:marRight w:val="0"/>
              <w:marTop w:val="0"/>
              <w:marBottom w:val="180"/>
              <w:divBdr>
                <w:top w:val="none" w:sz="0" w:space="0" w:color="auto"/>
                <w:left w:val="none" w:sz="0" w:space="0" w:color="auto"/>
                <w:bottom w:val="none" w:sz="0" w:space="0" w:color="auto"/>
                <w:right w:val="none" w:sz="0" w:space="0" w:color="auto"/>
              </w:divBdr>
            </w:div>
            <w:div w:id="1295405619">
              <w:marLeft w:val="360"/>
              <w:marRight w:val="0"/>
              <w:marTop w:val="0"/>
              <w:marBottom w:val="180"/>
              <w:divBdr>
                <w:top w:val="none" w:sz="0" w:space="0" w:color="auto"/>
                <w:left w:val="none" w:sz="0" w:space="0" w:color="auto"/>
                <w:bottom w:val="none" w:sz="0" w:space="0" w:color="auto"/>
                <w:right w:val="none" w:sz="0" w:space="0" w:color="auto"/>
              </w:divBdr>
            </w:div>
            <w:div w:id="73210825">
              <w:marLeft w:val="360"/>
              <w:marRight w:val="0"/>
              <w:marTop w:val="0"/>
              <w:marBottom w:val="180"/>
              <w:divBdr>
                <w:top w:val="none" w:sz="0" w:space="0" w:color="auto"/>
                <w:left w:val="none" w:sz="0" w:space="0" w:color="auto"/>
                <w:bottom w:val="none" w:sz="0" w:space="0" w:color="auto"/>
                <w:right w:val="none" w:sz="0" w:space="0" w:color="auto"/>
              </w:divBdr>
            </w:div>
            <w:div w:id="398869">
              <w:marLeft w:val="360"/>
              <w:marRight w:val="0"/>
              <w:marTop w:val="0"/>
              <w:marBottom w:val="180"/>
              <w:divBdr>
                <w:top w:val="none" w:sz="0" w:space="0" w:color="auto"/>
                <w:left w:val="none" w:sz="0" w:space="0" w:color="auto"/>
                <w:bottom w:val="none" w:sz="0" w:space="0" w:color="auto"/>
                <w:right w:val="none" w:sz="0" w:space="0" w:color="auto"/>
              </w:divBdr>
            </w:div>
            <w:div w:id="1102990681">
              <w:marLeft w:val="360"/>
              <w:marRight w:val="0"/>
              <w:marTop w:val="0"/>
              <w:marBottom w:val="180"/>
              <w:divBdr>
                <w:top w:val="none" w:sz="0" w:space="0" w:color="auto"/>
                <w:left w:val="none" w:sz="0" w:space="0" w:color="auto"/>
                <w:bottom w:val="none" w:sz="0" w:space="0" w:color="auto"/>
                <w:right w:val="none" w:sz="0" w:space="0" w:color="auto"/>
              </w:divBdr>
            </w:div>
            <w:div w:id="1761485785">
              <w:marLeft w:val="360"/>
              <w:marRight w:val="0"/>
              <w:marTop w:val="0"/>
              <w:marBottom w:val="180"/>
              <w:divBdr>
                <w:top w:val="none" w:sz="0" w:space="0" w:color="auto"/>
                <w:left w:val="none" w:sz="0" w:space="0" w:color="auto"/>
                <w:bottom w:val="none" w:sz="0" w:space="0" w:color="auto"/>
                <w:right w:val="none" w:sz="0" w:space="0" w:color="auto"/>
              </w:divBdr>
            </w:div>
            <w:div w:id="1302610701">
              <w:marLeft w:val="0"/>
              <w:marRight w:val="0"/>
              <w:marTop w:val="0"/>
              <w:marBottom w:val="180"/>
              <w:divBdr>
                <w:top w:val="none" w:sz="0" w:space="0" w:color="auto"/>
                <w:left w:val="none" w:sz="0" w:space="0" w:color="auto"/>
                <w:bottom w:val="none" w:sz="0" w:space="0" w:color="auto"/>
                <w:right w:val="none" w:sz="0" w:space="0" w:color="auto"/>
              </w:divBdr>
            </w:div>
            <w:div w:id="1503397269">
              <w:marLeft w:val="0"/>
              <w:marRight w:val="0"/>
              <w:marTop w:val="0"/>
              <w:marBottom w:val="180"/>
              <w:divBdr>
                <w:top w:val="none" w:sz="0" w:space="0" w:color="auto"/>
                <w:left w:val="none" w:sz="0" w:space="0" w:color="auto"/>
                <w:bottom w:val="none" w:sz="0" w:space="0" w:color="auto"/>
                <w:right w:val="none" w:sz="0" w:space="0" w:color="auto"/>
              </w:divBdr>
            </w:div>
            <w:div w:id="1247805940">
              <w:marLeft w:val="360"/>
              <w:marRight w:val="0"/>
              <w:marTop w:val="0"/>
              <w:marBottom w:val="0"/>
              <w:divBdr>
                <w:top w:val="none" w:sz="0" w:space="0" w:color="auto"/>
                <w:left w:val="none" w:sz="0" w:space="0" w:color="auto"/>
                <w:bottom w:val="none" w:sz="0" w:space="0" w:color="auto"/>
                <w:right w:val="none" w:sz="0" w:space="0" w:color="auto"/>
              </w:divBdr>
              <w:divsChild>
                <w:div w:id="757751292">
                  <w:marLeft w:val="0"/>
                  <w:marRight w:val="0"/>
                  <w:marTop w:val="0"/>
                  <w:marBottom w:val="0"/>
                  <w:divBdr>
                    <w:top w:val="none" w:sz="0" w:space="0" w:color="auto"/>
                    <w:left w:val="none" w:sz="0" w:space="0" w:color="auto"/>
                    <w:bottom w:val="none" w:sz="0" w:space="0" w:color="auto"/>
                    <w:right w:val="none" w:sz="0" w:space="0" w:color="auto"/>
                  </w:divBdr>
                </w:div>
                <w:div w:id="987975278">
                  <w:marLeft w:val="435"/>
                  <w:marRight w:val="0"/>
                  <w:marTop w:val="0"/>
                  <w:marBottom w:val="0"/>
                  <w:divBdr>
                    <w:top w:val="none" w:sz="0" w:space="0" w:color="auto"/>
                    <w:left w:val="none" w:sz="0" w:space="0" w:color="auto"/>
                    <w:bottom w:val="none" w:sz="0" w:space="0" w:color="auto"/>
                    <w:right w:val="none" w:sz="0" w:space="0" w:color="auto"/>
                  </w:divBdr>
                </w:div>
                <w:div w:id="1971785030">
                  <w:marLeft w:val="0"/>
                  <w:marRight w:val="0"/>
                  <w:marTop w:val="0"/>
                  <w:marBottom w:val="0"/>
                  <w:divBdr>
                    <w:top w:val="none" w:sz="0" w:space="0" w:color="auto"/>
                    <w:left w:val="none" w:sz="0" w:space="0" w:color="auto"/>
                    <w:bottom w:val="none" w:sz="0" w:space="0" w:color="auto"/>
                    <w:right w:val="none" w:sz="0" w:space="0" w:color="auto"/>
                  </w:divBdr>
                </w:div>
                <w:div w:id="807405793">
                  <w:marLeft w:val="435"/>
                  <w:marRight w:val="0"/>
                  <w:marTop w:val="0"/>
                  <w:marBottom w:val="0"/>
                  <w:divBdr>
                    <w:top w:val="none" w:sz="0" w:space="0" w:color="auto"/>
                    <w:left w:val="none" w:sz="0" w:space="0" w:color="auto"/>
                    <w:bottom w:val="none" w:sz="0" w:space="0" w:color="auto"/>
                    <w:right w:val="none" w:sz="0" w:space="0" w:color="auto"/>
                  </w:divBdr>
                </w:div>
                <w:div w:id="907886557">
                  <w:marLeft w:val="0"/>
                  <w:marRight w:val="0"/>
                  <w:marTop w:val="0"/>
                  <w:marBottom w:val="0"/>
                  <w:divBdr>
                    <w:top w:val="none" w:sz="0" w:space="0" w:color="auto"/>
                    <w:left w:val="none" w:sz="0" w:space="0" w:color="auto"/>
                    <w:bottom w:val="none" w:sz="0" w:space="0" w:color="auto"/>
                    <w:right w:val="none" w:sz="0" w:space="0" w:color="auto"/>
                  </w:divBdr>
                </w:div>
                <w:div w:id="184052993">
                  <w:marLeft w:val="435"/>
                  <w:marRight w:val="0"/>
                  <w:marTop w:val="0"/>
                  <w:marBottom w:val="0"/>
                  <w:divBdr>
                    <w:top w:val="none" w:sz="0" w:space="0" w:color="auto"/>
                    <w:left w:val="none" w:sz="0" w:space="0" w:color="auto"/>
                    <w:bottom w:val="none" w:sz="0" w:space="0" w:color="auto"/>
                    <w:right w:val="none" w:sz="0" w:space="0" w:color="auto"/>
                  </w:divBdr>
                </w:div>
                <w:div w:id="1436053952">
                  <w:marLeft w:val="0"/>
                  <w:marRight w:val="0"/>
                  <w:marTop w:val="0"/>
                  <w:marBottom w:val="0"/>
                  <w:divBdr>
                    <w:top w:val="none" w:sz="0" w:space="0" w:color="auto"/>
                    <w:left w:val="none" w:sz="0" w:space="0" w:color="auto"/>
                    <w:bottom w:val="none" w:sz="0" w:space="0" w:color="auto"/>
                    <w:right w:val="none" w:sz="0" w:space="0" w:color="auto"/>
                  </w:divBdr>
                </w:div>
                <w:div w:id="1777866473">
                  <w:marLeft w:val="435"/>
                  <w:marRight w:val="0"/>
                  <w:marTop w:val="0"/>
                  <w:marBottom w:val="0"/>
                  <w:divBdr>
                    <w:top w:val="none" w:sz="0" w:space="0" w:color="auto"/>
                    <w:left w:val="none" w:sz="0" w:space="0" w:color="auto"/>
                    <w:bottom w:val="none" w:sz="0" w:space="0" w:color="auto"/>
                    <w:right w:val="none" w:sz="0" w:space="0" w:color="auto"/>
                  </w:divBdr>
                </w:div>
                <w:div w:id="1839923740">
                  <w:marLeft w:val="0"/>
                  <w:marRight w:val="0"/>
                  <w:marTop w:val="0"/>
                  <w:marBottom w:val="0"/>
                  <w:divBdr>
                    <w:top w:val="none" w:sz="0" w:space="0" w:color="auto"/>
                    <w:left w:val="none" w:sz="0" w:space="0" w:color="auto"/>
                    <w:bottom w:val="none" w:sz="0" w:space="0" w:color="auto"/>
                    <w:right w:val="none" w:sz="0" w:space="0" w:color="auto"/>
                  </w:divBdr>
                </w:div>
                <w:div w:id="1984584085">
                  <w:marLeft w:val="435"/>
                  <w:marRight w:val="0"/>
                  <w:marTop w:val="0"/>
                  <w:marBottom w:val="0"/>
                  <w:divBdr>
                    <w:top w:val="none" w:sz="0" w:space="0" w:color="auto"/>
                    <w:left w:val="none" w:sz="0" w:space="0" w:color="auto"/>
                    <w:bottom w:val="none" w:sz="0" w:space="0" w:color="auto"/>
                    <w:right w:val="none" w:sz="0" w:space="0" w:color="auto"/>
                  </w:divBdr>
                </w:div>
                <w:div w:id="1297680166">
                  <w:marLeft w:val="0"/>
                  <w:marRight w:val="0"/>
                  <w:marTop w:val="0"/>
                  <w:marBottom w:val="0"/>
                  <w:divBdr>
                    <w:top w:val="none" w:sz="0" w:space="0" w:color="auto"/>
                    <w:left w:val="none" w:sz="0" w:space="0" w:color="auto"/>
                    <w:bottom w:val="none" w:sz="0" w:space="0" w:color="auto"/>
                    <w:right w:val="none" w:sz="0" w:space="0" w:color="auto"/>
                  </w:divBdr>
                </w:div>
                <w:div w:id="1092777967">
                  <w:marLeft w:val="435"/>
                  <w:marRight w:val="0"/>
                  <w:marTop w:val="0"/>
                  <w:marBottom w:val="0"/>
                  <w:divBdr>
                    <w:top w:val="none" w:sz="0" w:space="0" w:color="auto"/>
                    <w:left w:val="none" w:sz="0" w:space="0" w:color="auto"/>
                    <w:bottom w:val="none" w:sz="0" w:space="0" w:color="auto"/>
                    <w:right w:val="none" w:sz="0" w:space="0" w:color="auto"/>
                  </w:divBdr>
                </w:div>
                <w:div w:id="1102066479">
                  <w:marLeft w:val="0"/>
                  <w:marRight w:val="0"/>
                  <w:marTop w:val="0"/>
                  <w:marBottom w:val="0"/>
                  <w:divBdr>
                    <w:top w:val="none" w:sz="0" w:space="0" w:color="auto"/>
                    <w:left w:val="none" w:sz="0" w:space="0" w:color="auto"/>
                    <w:bottom w:val="none" w:sz="0" w:space="0" w:color="auto"/>
                    <w:right w:val="none" w:sz="0" w:space="0" w:color="auto"/>
                  </w:divBdr>
                </w:div>
                <w:div w:id="536818765">
                  <w:marLeft w:val="435"/>
                  <w:marRight w:val="0"/>
                  <w:marTop w:val="0"/>
                  <w:marBottom w:val="0"/>
                  <w:divBdr>
                    <w:top w:val="none" w:sz="0" w:space="0" w:color="auto"/>
                    <w:left w:val="none" w:sz="0" w:space="0" w:color="auto"/>
                    <w:bottom w:val="none" w:sz="0" w:space="0" w:color="auto"/>
                    <w:right w:val="none" w:sz="0" w:space="0" w:color="auto"/>
                  </w:divBdr>
                </w:div>
                <w:div w:id="77941774">
                  <w:marLeft w:val="0"/>
                  <w:marRight w:val="0"/>
                  <w:marTop w:val="0"/>
                  <w:marBottom w:val="0"/>
                  <w:divBdr>
                    <w:top w:val="none" w:sz="0" w:space="0" w:color="auto"/>
                    <w:left w:val="none" w:sz="0" w:space="0" w:color="auto"/>
                    <w:bottom w:val="none" w:sz="0" w:space="0" w:color="auto"/>
                    <w:right w:val="none" w:sz="0" w:space="0" w:color="auto"/>
                  </w:divBdr>
                </w:div>
                <w:div w:id="114543941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862983127">
          <w:marLeft w:val="0"/>
          <w:marRight w:val="0"/>
          <w:marTop w:val="0"/>
          <w:marBottom w:val="0"/>
          <w:divBdr>
            <w:top w:val="none" w:sz="0" w:space="0" w:color="auto"/>
            <w:left w:val="none" w:sz="0" w:space="0" w:color="auto"/>
            <w:bottom w:val="none" w:sz="0" w:space="0" w:color="auto"/>
            <w:right w:val="none" w:sz="0" w:space="0" w:color="auto"/>
          </w:divBdr>
          <w:divsChild>
            <w:div w:id="1407146713">
              <w:marLeft w:val="435"/>
              <w:marRight w:val="0"/>
              <w:marTop w:val="0"/>
              <w:marBottom w:val="0"/>
              <w:divBdr>
                <w:top w:val="none" w:sz="0" w:space="0" w:color="auto"/>
                <w:left w:val="none" w:sz="0" w:space="0" w:color="auto"/>
                <w:bottom w:val="none" w:sz="0" w:space="0" w:color="auto"/>
                <w:right w:val="none" w:sz="0" w:space="0" w:color="auto"/>
              </w:divBdr>
            </w:div>
            <w:div w:id="1636327550">
              <w:marLeft w:val="0"/>
              <w:marRight w:val="0"/>
              <w:marTop w:val="0"/>
              <w:marBottom w:val="0"/>
              <w:divBdr>
                <w:top w:val="none" w:sz="0" w:space="0" w:color="auto"/>
                <w:left w:val="none" w:sz="0" w:space="0" w:color="auto"/>
                <w:bottom w:val="none" w:sz="0" w:space="0" w:color="auto"/>
                <w:right w:val="none" w:sz="0" w:space="0" w:color="auto"/>
              </w:divBdr>
            </w:div>
            <w:div w:id="1971940333">
              <w:marLeft w:val="435"/>
              <w:marRight w:val="0"/>
              <w:marTop w:val="0"/>
              <w:marBottom w:val="0"/>
              <w:divBdr>
                <w:top w:val="none" w:sz="0" w:space="0" w:color="auto"/>
                <w:left w:val="none" w:sz="0" w:space="0" w:color="auto"/>
                <w:bottom w:val="none" w:sz="0" w:space="0" w:color="auto"/>
                <w:right w:val="none" w:sz="0" w:space="0" w:color="auto"/>
              </w:divBdr>
            </w:div>
            <w:div w:id="353383050">
              <w:marLeft w:val="0"/>
              <w:marRight w:val="0"/>
              <w:marTop w:val="0"/>
              <w:marBottom w:val="0"/>
              <w:divBdr>
                <w:top w:val="none" w:sz="0" w:space="0" w:color="auto"/>
                <w:left w:val="none" w:sz="0" w:space="0" w:color="auto"/>
                <w:bottom w:val="none" w:sz="0" w:space="0" w:color="auto"/>
                <w:right w:val="none" w:sz="0" w:space="0" w:color="auto"/>
              </w:divBdr>
            </w:div>
            <w:div w:id="1722896872">
              <w:marLeft w:val="435"/>
              <w:marRight w:val="0"/>
              <w:marTop w:val="0"/>
              <w:marBottom w:val="0"/>
              <w:divBdr>
                <w:top w:val="none" w:sz="0" w:space="0" w:color="auto"/>
                <w:left w:val="none" w:sz="0" w:space="0" w:color="auto"/>
                <w:bottom w:val="none" w:sz="0" w:space="0" w:color="auto"/>
                <w:right w:val="none" w:sz="0" w:space="0" w:color="auto"/>
              </w:divBdr>
            </w:div>
            <w:div w:id="1548451189">
              <w:marLeft w:val="0"/>
              <w:marRight w:val="0"/>
              <w:marTop w:val="0"/>
              <w:marBottom w:val="0"/>
              <w:divBdr>
                <w:top w:val="none" w:sz="0" w:space="0" w:color="auto"/>
                <w:left w:val="none" w:sz="0" w:space="0" w:color="auto"/>
                <w:bottom w:val="none" w:sz="0" w:space="0" w:color="auto"/>
                <w:right w:val="none" w:sz="0" w:space="0" w:color="auto"/>
              </w:divBdr>
            </w:div>
            <w:div w:id="210192910">
              <w:marLeft w:val="435"/>
              <w:marRight w:val="0"/>
              <w:marTop w:val="0"/>
              <w:marBottom w:val="0"/>
              <w:divBdr>
                <w:top w:val="none" w:sz="0" w:space="0" w:color="auto"/>
                <w:left w:val="none" w:sz="0" w:space="0" w:color="auto"/>
                <w:bottom w:val="none" w:sz="0" w:space="0" w:color="auto"/>
                <w:right w:val="none" w:sz="0" w:space="0" w:color="auto"/>
              </w:divBdr>
            </w:div>
            <w:div w:id="205607791">
              <w:marLeft w:val="0"/>
              <w:marRight w:val="0"/>
              <w:marTop w:val="0"/>
              <w:marBottom w:val="0"/>
              <w:divBdr>
                <w:top w:val="none" w:sz="0" w:space="0" w:color="auto"/>
                <w:left w:val="none" w:sz="0" w:space="0" w:color="auto"/>
                <w:bottom w:val="none" w:sz="0" w:space="0" w:color="auto"/>
                <w:right w:val="none" w:sz="0" w:space="0" w:color="auto"/>
              </w:divBdr>
            </w:div>
            <w:div w:id="2083988319">
              <w:marLeft w:val="435"/>
              <w:marRight w:val="0"/>
              <w:marTop w:val="0"/>
              <w:marBottom w:val="0"/>
              <w:divBdr>
                <w:top w:val="none" w:sz="0" w:space="0" w:color="auto"/>
                <w:left w:val="none" w:sz="0" w:space="0" w:color="auto"/>
                <w:bottom w:val="none" w:sz="0" w:space="0" w:color="auto"/>
                <w:right w:val="none" w:sz="0" w:space="0" w:color="auto"/>
              </w:divBdr>
            </w:div>
            <w:div w:id="51778676">
              <w:marLeft w:val="0"/>
              <w:marRight w:val="0"/>
              <w:marTop w:val="0"/>
              <w:marBottom w:val="120"/>
              <w:divBdr>
                <w:top w:val="none" w:sz="0" w:space="0" w:color="auto"/>
                <w:left w:val="none" w:sz="0" w:space="0" w:color="auto"/>
                <w:bottom w:val="none" w:sz="0" w:space="0" w:color="auto"/>
                <w:right w:val="none" w:sz="0" w:space="0" w:color="auto"/>
              </w:divBdr>
              <w:divsChild>
                <w:div w:id="2027294433">
                  <w:marLeft w:val="0"/>
                  <w:marRight w:val="0"/>
                  <w:marTop w:val="0"/>
                  <w:marBottom w:val="120"/>
                  <w:divBdr>
                    <w:top w:val="none" w:sz="0" w:space="0" w:color="auto"/>
                    <w:left w:val="none" w:sz="0" w:space="0" w:color="auto"/>
                    <w:bottom w:val="none" w:sz="0" w:space="0" w:color="auto"/>
                    <w:right w:val="none" w:sz="0" w:space="0" w:color="auto"/>
                  </w:divBdr>
                </w:div>
                <w:div w:id="1285428608">
                  <w:marLeft w:val="630"/>
                  <w:marRight w:val="0"/>
                  <w:marTop w:val="0"/>
                  <w:marBottom w:val="0"/>
                  <w:divBdr>
                    <w:top w:val="none" w:sz="0" w:space="0" w:color="auto"/>
                    <w:left w:val="none" w:sz="0" w:space="0" w:color="auto"/>
                    <w:bottom w:val="none" w:sz="0" w:space="0" w:color="auto"/>
                    <w:right w:val="none" w:sz="0" w:space="0" w:color="auto"/>
                  </w:divBdr>
                </w:div>
                <w:div w:id="1648775340">
                  <w:marLeft w:val="630"/>
                  <w:marRight w:val="0"/>
                  <w:marTop w:val="0"/>
                  <w:marBottom w:val="0"/>
                  <w:divBdr>
                    <w:top w:val="none" w:sz="0" w:space="0" w:color="auto"/>
                    <w:left w:val="none" w:sz="0" w:space="0" w:color="auto"/>
                    <w:bottom w:val="none" w:sz="0" w:space="0" w:color="auto"/>
                    <w:right w:val="none" w:sz="0" w:space="0" w:color="auto"/>
                  </w:divBdr>
                </w:div>
                <w:div w:id="1833062432">
                  <w:marLeft w:val="630"/>
                  <w:marRight w:val="0"/>
                  <w:marTop w:val="0"/>
                  <w:marBottom w:val="0"/>
                  <w:divBdr>
                    <w:top w:val="none" w:sz="0" w:space="0" w:color="auto"/>
                    <w:left w:val="none" w:sz="0" w:space="0" w:color="auto"/>
                    <w:bottom w:val="none" w:sz="0" w:space="0" w:color="auto"/>
                    <w:right w:val="none" w:sz="0" w:space="0" w:color="auto"/>
                  </w:divBdr>
                </w:div>
                <w:div w:id="2025664752">
                  <w:marLeft w:val="630"/>
                  <w:marRight w:val="0"/>
                  <w:marTop w:val="0"/>
                  <w:marBottom w:val="0"/>
                  <w:divBdr>
                    <w:top w:val="none" w:sz="0" w:space="0" w:color="auto"/>
                    <w:left w:val="none" w:sz="0" w:space="0" w:color="auto"/>
                    <w:bottom w:val="none" w:sz="0" w:space="0" w:color="auto"/>
                    <w:right w:val="none" w:sz="0" w:space="0" w:color="auto"/>
                  </w:divBdr>
                </w:div>
                <w:div w:id="2083672366">
                  <w:marLeft w:val="630"/>
                  <w:marRight w:val="0"/>
                  <w:marTop w:val="0"/>
                  <w:marBottom w:val="0"/>
                  <w:divBdr>
                    <w:top w:val="none" w:sz="0" w:space="0" w:color="auto"/>
                    <w:left w:val="none" w:sz="0" w:space="0" w:color="auto"/>
                    <w:bottom w:val="none" w:sz="0" w:space="0" w:color="auto"/>
                    <w:right w:val="none" w:sz="0" w:space="0" w:color="auto"/>
                  </w:divBdr>
                </w:div>
                <w:div w:id="1663510360">
                  <w:marLeft w:val="630"/>
                  <w:marRight w:val="0"/>
                  <w:marTop w:val="0"/>
                  <w:marBottom w:val="0"/>
                  <w:divBdr>
                    <w:top w:val="none" w:sz="0" w:space="0" w:color="auto"/>
                    <w:left w:val="none" w:sz="0" w:space="0" w:color="auto"/>
                    <w:bottom w:val="none" w:sz="0" w:space="0" w:color="auto"/>
                    <w:right w:val="none" w:sz="0" w:space="0" w:color="auto"/>
                  </w:divBdr>
                </w:div>
                <w:div w:id="1536774953">
                  <w:marLeft w:val="630"/>
                  <w:marRight w:val="0"/>
                  <w:marTop w:val="0"/>
                  <w:marBottom w:val="0"/>
                  <w:divBdr>
                    <w:top w:val="none" w:sz="0" w:space="0" w:color="auto"/>
                    <w:left w:val="none" w:sz="0" w:space="0" w:color="auto"/>
                    <w:bottom w:val="none" w:sz="0" w:space="0" w:color="auto"/>
                    <w:right w:val="none" w:sz="0" w:space="0" w:color="auto"/>
                  </w:divBdr>
                </w:div>
                <w:div w:id="1609314304">
                  <w:marLeft w:val="630"/>
                  <w:marRight w:val="0"/>
                  <w:marTop w:val="0"/>
                  <w:marBottom w:val="0"/>
                  <w:divBdr>
                    <w:top w:val="none" w:sz="0" w:space="0" w:color="auto"/>
                    <w:left w:val="none" w:sz="0" w:space="0" w:color="auto"/>
                    <w:bottom w:val="none" w:sz="0" w:space="0" w:color="auto"/>
                    <w:right w:val="none" w:sz="0" w:space="0" w:color="auto"/>
                  </w:divBdr>
                </w:div>
                <w:div w:id="2077510212">
                  <w:marLeft w:val="630"/>
                  <w:marRight w:val="0"/>
                  <w:marTop w:val="0"/>
                  <w:marBottom w:val="0"/>
                  <w:divBdr>
                    <w:top w:val="none" w:sz="0" w:space="0" w:color="auto"/>
                    <w:left w:val="none" w:sz="0" w:space="0" w:color="auto"/>
                    <w:bottom w:val="none" w:sz="0" w:space="0" w:color="auto"/>
                    <w:right w:val="none" w:sz="0" w:space="0" w:color="auto"/>
                  </w:divBdr>
                </w:div>
                <w:div w:id="705328993">
                  <w:marLeft w:val="630"/>
                  <w:marRight w:val="0"/>
                  <w:marTop w:val="0"/>
                  <w:marBottom w:val="0"/>
                  <w:divBdr>
                    <w:top w:val="none" w:sz="0" w:space="0" w:color="auto"/>
                    <w:left w:val="none" w:sz="0" w:space="0" w:color="auto"/>
                    <w:bottom w:val="none" w:sz="0" w:space="0" w:color="auto"/>
                    <w:right w:val="none" w:sz="0" w:space="0" w:color="auto"/>
                  </w:divBdr>
                </w:div>
                <w:div w:id="181313823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3.bp.blogspot.com/-MWLRgWQwLpc/WlkVMWXXbsI/AAAAAAAAAM4/lvGElwN658Yz2yAIkmSUT5mnpiWvijM4ACLcBGAs/s1600/image.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1.bp.blogspot.com/--fCJeUhvgMw/WlkUSbq2_iI/AAAAAAAAAMw/9c0SaBlrJj8fQY3iJE8OCZyjQRSMW2LJQCLcBGAs/s1600/image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K8fKbQXj22Q/WlkVsJFz6WI/AAAAAAAAANA/bfRf2hjU1D4iu0imtDPZOr8XdoNk6zjiACLcBGAs/s1600/%D0%91%D0%B5%D0%B7+%D0%BD%D0%B0%D0%B7%D0%B2%D0%B0%D0%BD%D0%B8%D1%8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2020-02-10T10:27:00Z</dcterms:created>
  <dcterms:modified xsi:type="dcterms:W3CDTF">2020-05-07T13:51:00Z</dcterms:modified>
</cp:coreProperties>
</file>